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8BEB7" w14:textId="1C2CA9EA" w:rsidR="00E07D26" w:rsidRDefault="00E07D26" w:rsidP="00A46C59">
      <w:pPr>
        <w:spacing w:after="0" w:line="240" w:lineRule="auto"/>
        <w:jc w:val="center"/>
        <w:rPr>
          <w:rFonts w:ascii="Caecilia LT Std Roman" w:hAnsi="Caecilia LT Std Roman"/>
          <w:b/>
          <w:bCs/>
          <w:sz w:val="32"/>
          <w:szCs w:val="32"/>
        </w:rPr>
      </w:pPr>
      <w:r>
        <w:rPr>
          <w:rFonts w:ascii="Caecilia LT Std Roman" w:hAnsi="Caecilia LT Std Roman"/>
          <w:b/>
          <w:bCs/>
          <w:sz w:val="32"/>
          <w:szCs w:val="32"/>
        </w:rPr>
        <w:t>DBSA Next Level Thinking</w:t>
      </w:r>
      <w:r w:rsidR="00A46C59">
        <w:rPr>
          <w:rFonts w:ascii="Caecilia LT Std Roman" w:hAnsi="Caecilia LT Std Roman"/>
          <w:b/>
          <w:bCs/>
          <w:sz w:val="32"/>
          <w:szCs w:val="32"/>
        </w:rPr>
        <w:t xml:space="preserve"> (June 16, 2022)</w:t>
      </w:r>
    </w:p>
    <w:p w14:paraId="27FB60B6" w14:textId="25EA9385" w:rsidR="006A00FF" w:rsidRDefault="006A00FF" w:rsidP="00A46C59">
      <w:pPr>
        <w:spacing w:after="0" w:line="240" w:lineRule="auto"/>
        <w:jc w:val="center"/>
        <w:rPr>
          <w:rFonts w:ascii="Caecilia LT Std Roman" w:hAnsi="Caecilia LT Std Roman"/>
          <w:b/>
          <w:bCs/>
          <w:i/>
          <w:iCs/>
          <w:sz w:val="32"/>
          <w:szCs w:val="32"/>
        </w:rPr>
      </w:pPr>
      <w:r>
        <w:rPr>
          <w:rFonts w:ascii="Caecilia LT Std Roman" w:hAnsi="Caecilia LT Std Roman"/>
          <w:b/>
          <w:bCs/>
          <w:sz w:val="32"/>
          <w:szCs w:val="32"/>
        </w:rPr>
        <w:t>Facilitator Case Studies/</w:t>
      </w:r>
      <w:r w:rsidRPr="00447AC4">
        <w:rPr>
          <w:rFonts w:ascii="Caecilia LT Std Roman" w:hAnsi="Caecilia LT Std Roman"/>
          <w:b/>
          <w:bCs/>
          <w:i/>
          <w:iCs/>
          <w:sz w:val="32"/>
          <w:szCs w:val="32"/>
        </w:rPr>
        <w:t>Sticky Situations</w:t>
      </w:r>
    </w:p>
    <w:p w14:paraId="332A1BE6" w14:textId="77777777" w:rsidR="00A46C59" w:rsidRDefault="00A46C59" w:rsidP="00A46C59">
      <w:pPr>
        <w:spacing w:after="0" w:line="240" w:lineRule="auto"/>
        <w:jc w:val="center"/>
        <w:rPr>
          <w:rFonts w:ascii="Caecilia LT Std Roman" w:hAnsi="Caecilia LT Std Roman"/>
          <w:b/>
          <w:bCs/>
          <w:i/>
          <w:iCs/>
          <w:sz w:val="32"/>
          <w:szCs w:val="32"/>
        </w:rPr>
      </w:pPr>
    </w:p>
    <w:p w14:paraId="3CCF4020" w14:textId="3657CC51" w:rsidR="00197B0C" w:rsidRPr="007C3228" w:rsidRDefault="00757D80" w:rsidP="00E349B4">
      <w:pPr>
        <w:pStyle w:val="NormalWeb"/>
        <w:spacing w:before="0" w:beforeAutospacing="0" w:after="160" w:afterAutospacing="0"/>
        <w:rPr>
          <w:rFonts w:ascii="Open Sans" w:eastAsia="Calibri" w:hAnsi="Open Sans" w:cs="Open Sans"/>
          <w:color w:val="000000" w:themeColor="text1"/>
          <w:kern w:val="24"/>
        </w:rPr>
      </w:pPr>
      <w:r w:rsidRPr="007C3228">
        <w:rPr>
          <w:rFonts w:ascii="Open Sans" w:eastAsia="Calibri" w:hAnsi="Open Sans" w:cs="Open Sans"/>
          <w:b/>
          <w:bCs/>
          <w:color w:val="000000" w:themeColor="text1"/>
          <w:kern w:val="24"/>
        </w:rPr>
        <w:t>1.</w:t>
      </w:r>
      <w:r w:rsidRPr="007C3228">
        <w:rPr>
          <w:rFonts w:ascii="Open Sans" w:eastAsia="Calibri" w:hAnsi="Open Sans" w:cs="Open Sans"/>
          <w:color w:val="000000" w:themeColor="text1"/>
          <w:kern w:val="24"/>
        </w:rPr>
        <w:t xml:space="preserve"> </w:t>
      </w:r>
      <w:r w:rsidR="00C230DC" w:rsidRPr="007C3228">
        <w:rPr>
          <w:rFonts w:ascii="Open Sans" w:eastAsia="Calibri" w:hAnsi="Open Sans" w:cs="Open Sans"/>
          <w:i/>
          <w:iCs/>
          <w:color w:val="000000" w:themeColor="text1"/>
          <w:kern w:val="24"/>
        </w:rPr>
        <w:t>Background:</w:t>
      </w:r>
      <w:r w:rsidR="00C230DC" w:rsidRPr="007C3228">
        <w:rPr>
          <w:rFonts w:ascii="Open Sans" w:eastAsia="Calibri" w:hAnsi="Open Sans" w:cs="Open Sans"/>
          <w:color w:val="000000" w:themeColor="text1"/>
          <w:kern w:val="24"/>
        </w:rPr>
        <w:t xml:space="preserve"> </w:t>
      </w:r>
      <w:r w:rsidR="00197B0C" w:rsidRPr="007C3228">
        <w:rPr>
          <w:rFonts w:ascii="Open Sans" w:eastAsia="Calibri" w:hAnsi="Open Sans" w:cs="Open Sans"/>
          <w:color w:val="000000" w:themeColor="text1"/>
          <w:kern w:val="24"/>
        </w:rPr>
        <w:t xml:space="preserve">Member #1 and Member #2 were dating and recently had a nasty break up.  Member #1 is now openly involved with Member </w:t>
      </w:r>
      <w:r w:rsidR="0043268C" w:rsidRPr="007C3228">
        <w:rPr>
          <w:rFonts w:ascii="Open Sans" w:eastAsia="Calibri" w:hAnsi="Open Sans" w:cs="Open Sans"/>
          <w:color w:val="000000" w:themeColor="text1"/>
          <w:kern w:val="24"/>
        </w:rPr>
        <w:t>#3,</w:t>
      </w:r>
      <w:r w:rsidR="00197B0C" w:rsidRPr="007C3228">
        <w:rPr>
          <w:rFonts w:ascii="Open Sans" w:eastAsia="Calibri" w:hAnsi="Open Sans" w:cs="Open Sans"/>
          <w:color w:val="000000" w:themeColor="text1"/>
          <w:kern w:val="24"/>
        </w:rPr>
        <w:t xml:space="preserve"> and they walk into the meeting holding hands. </w:t>
      </w:r>
      <w:r w:rsidR="00AF20F8" w:rsidRPr="007C3228">
        <w:rPr>
          <w:rFonts w:ascii="Open Sans" w:eastAsia="Calibri" w:hAnsi="Open Sans" w:cs="Open Sans"/>
          <w:color w:val="000000" w:themeColor="text1"/>
          <w:kern w:val="24"/>
        </w:rPr>
        <w:t xml:space="preserve">Member #2 is in the meeting as well. </w:t>
      </w:r>
    </w:p>
    <w:p w14:paraId="0F18E240" w14:textId="48F729A1" w:rsidR="00197B0C" w:rsidRPr="007C3228" w:rsidRDefault="00C230DC" w:rsidP="00E349B4">
      <w:pPr>
        <w:pStyle w:val="NormalWeb"/>
        <w:spacing w:before="0" w:beforeAutospacing="0" w:after="160" w:afterAutospacing="0" w:line="256" w:lineRule="auto"/>
        <w:rPr>
          <w:rFonts w:ascii="Open Sans" w:hAnsi="Open Sans" w:cs="Open Sans"/>
        </w:rPr>
      </w:pPr>
      <w:r w:rsidRPr="007C3228">
        <w:rPr>
          <w:rFonts w:ascii="Open Sans" w:eastAsia="Calibri" w:hAnsi="Open Sans" w:cs="Open Sans"/>
          <w:kern w:val="24"/>
        </w:rPr>
        <w:t xml:space="preserve">You’re facilitating Open </w:t>
      </w:r>
      <w:r w:rsidR="0043268C" w:rsidRPr="007C3228">
        <w:rPr>
          <w:rFonts w:ascii="Open Sans" w:eastAsia="Calibri" w:hAnsi="Open Sans" w:cs="Open Sans"/>
          <w:kern w:val="24"/>
        </w:rPr>
        <w:t>Discussion,</w:t>
      </w:r>
      <w:r w:rsidRPr="007C3228">
        <w:rPr>
          <w:rFonts w:ascii="Open Sans" w:eastAsia="Calibri" w:hAnsi="Open Sans" w:cs="Open Sans"/>
          <w:kern w:val="24"/>
        </w:rPr>
        <w:t xml:space="preserve"> and someone has asked the group to talk about what has helped when a romantic relationship has affected their mental health.  </w:t>
      </w:r>
      <w:r w:rsidRPr="007C3228">
        <w:rPr>
          <w:rFonts w:ascii="Open Sans" w:eastAsia="Calibri" w:hAnsi="Open Sans" w:cs="Open Sans"/>
          <w:kern w:val="24"/>
        </w:rPr>
        <w:br/>
      </w:r>
      <w:r w:rsidR="00197B0C" w:rsidRPr="007C3228">
        <w:rPr>
          <w:rFonts w:ascii="Open Sans" w:eastAsia="Calibri" w:hAnsi="Open Sans" w:cs="Open Sans"/>
          <w:color w:val="000000" w:themeColor="text1"/>
          <w:kern w:val="24"/>
        </w:rPr>
        <w:t xml:space="preserve">Member #1 </w:t>
      </w:r>
      <w:r w:rsidR="00AF20F8" w:rsidRPr="007C3228">
        <w:rPr>
          <w:rFonts w:ascii="Open Sans" w:eastAsia="Calibri" w:hAnsi="Open Sans" w:cs="Open Sans"/>
          <w:color w:val="000000" w:themeColor="text1"/>
          <w:kern w:val="24"/>
        </w:rPr>
        <w:t xml:space="preserve">raises their </w:t>
      </w:r>
      <w:r w:rsidR="0043268C" w:rsidRPr="007C3228">
        <w:rPr>
          <w:rFonts w:ascii="Open Sans" w:eastAsia="Calibri" w:hAnsi="Open Sans" w:cs="Open Sans"/>
          <w:color w:val="000000" w:themeColor="text1"/>
          <w:kern w:val="24"/>
        </w:rPr>
        <w:t>hand,</w:t>
      </w:r>
      <w:r w:rsidR="00AF20F8" w:rsidRPr="007C3228">
        <w:rPr>
          <w:rFonts w:ascii="Open Sans" w:eastAsia="Calibri" w:hAnsi="Open Sans" w:cs="Open Sans"/>
          <w:color w:val="000000" w:themeColor="text1"/>
          <w:kern w:val="24"/>
        </w:rPr>
        <w:t xml:space="preserve"> and </w:t>
      </w:r>
      <w:r w:rsidRPr="007C3228">
        <w:rPr>
          <w:rFonts w:ascii="Open Sans" w:eastAsia="Calibri" w:hAnsi="Open Sans" w:cs="Open Sans"/>
          <w:color w:val="000000" w:themeColor="text1"/>
          <w:kern w:val="24"/>
        </w:rPr>
        <w:t xml:space="preserve">you call on them. Member #1 </w:t>
      </w:r>
      <w:r w:rsidR="00197B0C" w:rsidRPr="007C3228">
        <w:rPr>
          <w:rFonts w:ascii="Open Sans" w:eastAsia="Calibri" w:hAnsi="Open Sans" w:cs="Open Sans"/>
          <w:color w:val="000000" w:themeColor="text1"/>
          <w:kern w:val="24"/>
        </w:rPr>
        <w:t>brings up very personal details about the breakup with Member #2</w:t>
      </w:r>
      <w:r w:rsidR="00AA0C13" w:rsidRPr="007C3228">
        <w:rPr>
          <w:rFonts w:ascii="Open Sans" w:eastAsia="Calibri" w:hAnsi="Open Sans" w:cs="Open Sans"/>
          <w:color w:val="000000" w:themeColor="text1"/>
          <w:kern w:val="24"/>
        </w:rPr>
        <w:t xml:space="preserve"> and continues to talk while </w:t>
      </w:r>
      <w:r w:rsidR="00197B0C" w:rsidRPr="007C3228">
        <w:rPr>
          <w:rFonts w:ascii="Open Sans" w:eastAsia="Calibri" w:hAnsi="Open Sans" w:cs="Open Sans"/>
          <w:color w:val="000000" w:themeColor="text1"/>
          <w:kern w:val="24"/>
        </w:rPr>
        <w:t>Member #2 is devastated</w:t>
      </w:r>
      <w:r w:rsidR="00AF20F8" w:rsidRPr="007C3228">
        <w:rPr>
          <w:rFonts w:ascii="Open Sans" w:eastAsia="Calibri" w:hAnsi="Open Sans" w:cs="Open Sans"/>
          <w:color w:val="000000" w:themeColor="text1"/>
          <w:kern w:val="24"/>
        </w:rPr>
        <w:t xml:space="preserve"> and begins to cry. </w:t>
      </w:r>
    </w:p>
    <w:p w14:paraId="48AC7B34" w14:textId="5FF10488" w:rsidR="00197B0C" w:rsidRPr="007C3228" w:rsidRDefault="00197B0C" w:rsidP="00E349B4">
      <w:pPr>
        <w:pStyle w:val="NormalWeb"/>
        <w:spacing w:before="0" w:beforeAutospacing="0" w:after="160" w:afterAutospacing="0" w:line="256" w:lineRule="auto"/>
        <w:rPr>
          <w:rFonts w:ascii="Open Sans" w:eastAsia="Calibri" w:hAnsi="Open Sans" w:cs="Open Sans"/>
          <w:color w:val="000000" w:themeColor="text1"/>
          <w:kern w:val="24"/>
        </w:rPr>
      </w:pPr>
      <w:r w:rsidRPr="007C3228">
        <w:rPr>
          <w:rFonts w:ascii="Open Sans" w:eastAsia="Calibri" w:hAnsi="Open Sans" w:cs="Open Sans"/>
          <w:color w:val="000000" w:themeColor="text1"/>
          <w:kern w:val="24"/>
        </w:rPr>
        <w:t>Many members are visibly upset by Member #1</w:t>
      </w:r>
      <w:r w:rsidR="00AF20F8" w:rsidRPr="007C3228">
        <w:rPr>
          <w:rFonts w:ascii="Open Sans" w:eastAsia="Calibri" w:hAnsi="Open Sans" w:cs="Open Sans"/>
          <w:color w:val="000000" w:themeColor="text1"/>
          <w:kern w:val="24"/>
        </w:rPr>
        <w:t>’s</w:t>
      </w:r>
      <w:r w:rsidRPr="007C3228">
        <w:rPr>
          <w:rFonts w:ascii="Open Sans" w:eastAsia="Calibri" w:hAnsi="Open Sans" w:cs="Open Sans"/>
          <w:color w:val="000000" w:themeColor="text1"/>
          <w:kern w:val="24"/>
        </w:rPr>
        <w:t xml:space="preserve"> remarks and numerous hands go up to be called on.    </w:t>
      </w:r>
    </w:p>
    <w:p w14:paraId="4CF862BC" w14:textId="393C3D12" w:rsidR="00C230DC" w:rsidRPr="007C3228" w:rsidRDefault="00C230DC" w:rsidP="00E349B4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  <w:r w:rsidRPr="007C3228">
        <w:rPr>
          <w:rFonts w:ascii="Open Sans" w:hAnsi="Open Sans" w:cs="Open Sans"/>
          <w:b/>
          <w:bCs/>
          <w:sz w:val="24"/>
          <w:szCs w:val="24"/>
        </w:rPr>
        <w:t xml:space="preserve">What should you say and/or do? </w:t>
      </w:r>
    </w:p>
    <w:p w14:paraId="56FFB14B" w14:textId="2A4172FF" w:rsidR="00232A5B" w:rsidRPr="007C3228" w:rsidRDefault="00232A5B" w:rsidP="00E349B4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</w:p>
    <w:p w14:paraId="2AC526C9" w14:textId="77777777" w:rsidR="007C3228" w:rsidRPr="007C3228" w:rsidRDefault="007C3228" w:rsidP="00E349B4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  <w:r w:rsidRPr="007C3228">
        <w:rPr>
          <w:rFonts w:ascii="Open Sans" w:hAnsi="Open Sans" w:cs="Open Sans"/>
          <w:b/>
          <w:bCs/>
          <w:sz w:val="24"/>
          <w:szCs w:val="24"/>
        </w:rPr>
        <w:t xml:space="preserve">Best practice solution: </w:t>
      </w:r>
    </w:p>
    <w:p w14:paraId="0A8BD42C" w14:textId="77777777" w:rsidR="00F6406D" w:rsidRDefault="00232A5B" w:rsidP="00E349B4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7C3228">
        <w:rPr>
          <w:rFonts w:ascii="Open Sans" w:hAnsi="Open Sans" w:cs="Open Sans"/>
          <w:sz w:val="24"/>
          <w:szCs w:val="24"/>
        </w:rPr>
        <w:t xml:space="preserve">Interrupt </w:t>
      </w:r>
      <w:r w:rsidR="007C3228" w:rsidRPr="007C3228">
        <w:rPr>
          <w:rFonts w:ascii="Open Sans" w:hAnsi="Open Sans" w:cs="Open Sans"/>
          <w:sz w:val="24"/>
          <w:szCs w:val="24"/>
        </w:rPr>
        <w:t>Member #</w:t>
      </w:r>
      <w:r w:rsidR="007C3228">
        <w:rPr>
          <w:rFonts w:ascii="Open Sans" w:hAnsi="Open Sans" w:cs="Open Sans"/>
          <w:sz w:val="24"/>
          <w:szCs w:val="24"/>
        </w:rPr>
        <w:t xml:space="preserve">1 to </w:t>
      </w:r>
      <w:r w:rsidR="00F6406D">
        <w:rPr>
          <w:rFonts w:ascii="Open Sans" w:hAnsi="Open Sans" w:cs="Open Sans"/>
          <w:sz w:val="24"/>
          <w:szCs w:val="24"/>
        </w:rPr>
        <w:t>state:</w:t>
      </w:r>
    </w:p>
    <w:p w14:paraId="44ADC380" w14:textId="62782B85" w:rsidR="00F6406D" w:rsidRDefault="00C1276A" w:rsidP="00A6573E">
      <w:pPr>
        <w:pStyle w:val="ListParagraph"/>
        <w:numPr>
          <w:ilvl w:val="0"/>
          <w:numId w:val="6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s</w:t>
      </w:r>
      <w:r w:rsidR="00F6406D" w:rsidRPr="00F6406D">
        <w:rPr>
          <w:rFonts w:ascii="Open Sans" w:hAnsi="Open Sans" w:cs="Open Sans"/>
          <w:sz w:val="24"/>
          <w:szCs w:val="24"/>
        </w:rPr>
        <w:t xml:space="preserve">haring very personal details about another member of the group is not </w:t>
      </w:r>
      <w:r w:rsidR="00A6573E">
        <w:rPr>
          <w:rFonts w:ascii="Open Sans" w:hAnsi="Open Sans" w:cs="Open Sans"/>
          <w:sz w:val="24"/>
          <w:szCs w:val="24"/>
        </w:rPr>
        <w:t xml:space="preserve">being </w:t>
      </w:r>
      <w:r w:rsidR="00F6406D" w:rsidRPr="00F6406D">
        <w:rPr>
          <w:rFonts w:ascii="Open Sans" w:hAnsi="Open Sans" w:cs="Open Sans"/>
          <w:sz w:val="24"/>
          <w:szCs w:val="24"/>
        </w:rPr>
        <w:t>respectful</w:t>
      </w:r>
      <w:r w:rsidR="00A6573E">
        <w:rPr>
          <w:rFonts w:ascii="Open Sans" w:hAnsi="Open Sans" w:cs="Open Sans"/>
          <w:sz w:val="24"/>
          <w:szCs w:val="24"/>
        </w:rPr>
        <w:t xml:space="preserve">, </w:t>
      </w:r>
      <w:proofErr w:type="gramStart"/>
      <w:r w:rsidR="00A6573E">
        <w:rPr>
          <w:rFonts w:ascii="Open Sans" w:hAnsi="Open Sans" w:cs="Open Sans"/>
          <w:sz w:val="24"/>
          <w:szCs w:val="24"/>
        </w:rPr>
        <w:t>compassionate</w:t>
      </w:r>
      <w:proofErr w:type="gramEnd"/>
      <w:r w:rsidR="00A6573E">
        <w:rPr>
          <w:rFonts w:ascii="Open Sans" w:hAnsi="Open Sans" w:cs="Open Sans"/>
          <w:sz w:val="24"/>
          <w:szCs w:val="24"/>
        </w:rPr>
        <w:t xml:space="preserve"> or kind</w:t>
      </w:r>
      <w:r>
        <w:rPr>
          <w:rFonts w:ascii="Open Sans" w:hAnsi="Open Sans" w:cs="Open Sans"/>
          <w:sz w:val="24"/>
          <w:szCs w:val="24"/>
        </w:rPr>
        <w:t xml:space="preserve"> of other members of the group, and</w:t>
      </w:r>
      <w:r w:rsidR="00A6573E">
        <w:rPr>
          <w:rFonts w:ascii="Open Sans" w:hAnsi="Open Sans" w:cs="Open Sans"/>
          <w:sz w:val="24"/>
          <w:szCs w:val="24"/>
        </w:rPr>
        <w:t xml:space="preserve"> </w:t>
      </w:r>
      <w:r w:rsidR="00F6406D" w:rsidRPr="00F6406D">
        <w:rPr>
          <w:rFonts w:ascii="Open Sans" w:hAnsi="Open Sans" w:cs="Open Sans"/>
          <w:sz w:val="24"/>
          <w:szCs w:val="24"/>
        </w:rPr>
        <w:t xml:space="preserve"> </w:t>
      </w:r>
    </w:p>
    <w:p w14:paraId="43602212" w14:textId="1ED65DA8" w:rsidR="00F6406D" w:rsidRDefault="007C3228" w:rsidP="00A6573E">
      <w:pPr>
        <w:pStyle w:val="ListParagraph"/>
        <w:numPr>
          <w:ilvl w:val="0"/>
          <w:numId w:val="6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 w:rsidRPr="00F6406D">
        <w:rPr>
          <w:rFonts w:ascii="Open Sans" w:hAnsi="Open Sans" w:cs="Open Sans"/>
          <w:sz w:val="24"/>
          <w:szCs w:val="24"/>
        </w:rPr>
        <w:t xml:space="preserve">remind them the topic </w:t>
      </w:r>
      <w:r w:rsidR="00F6406D" w:rsidRPr="00F6406D">
        <w:rPr>
          <w:rFonts w:ascii="Open Sans" w:hAnsi="Open Sans" w:cs="Open Sans"/>
          <w:sz w:val="24"/>
          <w:szCs w:val="24"/>
        </w:rPr>
        <w:t>requested was what has helped when a romantic relationship has affected their mental health</w:t>
      </w:r>
      <w:r w:rsidR="00F6406D">
        <w:rPr>
          <w:rFonts w:ascii="Open Sans" w:hAnsi="Open Sans" w:cs="Open Sans"/>
          <w:sz w:val="24"/>
          <w:szCs w:val="24"/>
        </w:rPr>
        <w:t xml:space="preserve">. </w:t>
      </w:r>
    </w:p>
    <w:p w14:paraId="1DA1199F" w14:textId="0DACEA00" w:rsidR="00DD7847" w:rsidRPr="007C3228" w:rsidRDefault="00F6406D" w:rsidP="00E349B4">
      <w:pPr>
        <w:spacing w:after="0" w:line="240" w:lineRule="auto"/>
        <w:rPr>
          <w:rFonts w:ascii="Open Sans" w:eastAsia="Calibri" w:hAnsi="Open Sans" w:cs="Open Sans"/>
          <w:b/>
          <w:bCs/>
          <w:color w:val="000000" w:themeColor="text1"/>
          <w:kern w:val="24"/>
          <w:sz w:val="24"/>
          <w:szCs w:val="24"/>
        </w:rPr>
      </w:pPr>
      <w:r w:rsidRPr="00F6406D">
        <w:rPr>
          <w:rFonts w:ascii="Open Sans" w:hAnsi="Open Sans" w:cs="Open Sans"/>
          <w:sz w:val="24"/>
          <w:szCs w:val="24"/>
        </w:rPr>
        <w:t xml:space="preserve"> </w:t>
      </w:r>
    </w:p>
    <w:p w14:paraId="5869ABCD" w14:textId="3A787CFE" w:rsidR="007153A5" w:rsidRPr="00F6406D" w:rsidRDefault="001D0454" w:rsidP="00E349B4">
      <w:pPr>
        <w:pStyle w:val="NormalWeb"/>
        <w:spacing w:before="0" w:beforeAutospacing="0" w:after="160" w:afterAutospacing="0" w:line="256" w:lineRule="auto"/>
        <w:rPr>
          <w:rFonts w:ascii="Open Sans" w:eastAsia="Calibri" w:hAnsi="Open Sans" w:cs="Open Sans"/>
          <w:color w:val="000000" w:themeColor="text1"/>
          <w:kern w:val="24"/>
        </w:rPr>
      </w:pPr>
      <w:r w:rsidRPr="00F6406D">
        <w:rPr>
          <w:rFonts w:ascii="Open Sans" w:eastAsia="Calibri" w:hAnsi="Open Sans" w:cs="Open Sans"/>
          <w:b/>
          <w:bCs/>
          <w:color w:val="000000" w:themeColor="text1"/>
          <w:kern w:val="24"/>
        </w:rPr>
        <w:t>2.</w:t>
      </w:r>
      <w:r w:rsidRPr="00F6406D">
        <w:rPr>
          <w:rFonts w:ascii="Open Sans" w:eastAsia="Calibri" w:hAnsi="Open Sans" w:cs="Open Sans"/>
          <w:color w:val="000000" w:themeColor="text1"/>
          <w:kern w:val="24"/>
        </w:rPr>
        <w:t xml:space="preserve"> </w:t>
      </w:r>
      <w:r w:rsidR="002914E3" w:rsidRPr="00F6406D">
        <w:rPr>
          <w:rFonts w:ascii="Open Sans" w:eastAsia="Calibri" w:hAnsi="Open Sans" w:cs="Open Sans"/>
          <w:color w:val="000000" w:themeColor="text1"/>
          <w:kern w:val="24"/>
        </w:rPr>
        <w:t xml:space="preserve">One of the regular </w:t>
      </w:r>
      <w:r w:rsidR="00AB7FE3" w:rsidRPr="00F6406D">
        <w:rPr>
          <w:rFonts w:ascii="Open Sans" w:eastAsia="Calibri" w:hAnsi="Open Sans" w:cs="Open Sans"/>
          <w:color w:val="000000" w:themeColor="text1"/>
          <w:kern w:val="24"/>
        </w:rPr>
        <w:t>members arrives about 15 minutes before the meeting starts and frequently talks about police brutality</w:t>
      </w:r>
      <w:r w:rsidR="007153A5" w:rsidRPr="00F6406D">
        <w:rPr>
          <w:rFonts w:ascii="Open Sans" w:eastAsia="Calibri" w:hAnsi="Open Sans" w:cs="Open Sans"/>
          <w:color w:val="000000" w:themeColor="text1"/>
          <w:kern w:val="24"/>
        </w:rPr>
        <w:t xml:space="preserve"> and</w:t>
      </w:r>
      <w:r w:rsidR="00AB7FE3" w:rsidRPr="00F6406D">
        <w:rPr>
          <w:rFonts w:ascii="Open Sans" w:eastAsia="Calibri" w:hAnsi="Open Sans" w:cs="Open Sans"/>
          <w:color w:val="000000" w:themeColor="text1"/>
          <w:kern w:val="24"/>
        </w:rPr>
        <w:t xml:space="preserve"> attending local protests</w:t>
      </w:r>
      <w:r w:rsidR="007153A5" w:rsidRPr="00F6406D">
        <w:rPr>
          <w:rFonts w:ascii="Open Sans" w:eastAsia="Calibri" w:hAnsi="Open Sans" w:cs="Open Sans"/>
          <w:color w:val="000000" w:themeColor="text1"/>
          <w:kern w:val="24"/>
        </w:rPr>
        <w:t xml:space="preserve">. </w:t>
      </w:r>
      <w:r w:rsidR="00DD7847" w:rsidRPr="00F6406D">
        <w:rPr>
          <w:rFonts w:ascii="Open Sans" w:eastAsia="Calibri" w:hAnsi="Open Sans" w:cs="Open Sans"/>
          <w:color w:val="000000" w:themeColor="text1"/>
          <w:kern w:val="24"/>
        </w:rPr>
        <w:t>He</w:t>
      </w:r>
      <w:r w:rsidR="007153A5" w:rsidRPr="00F6406D">
        <w:rPr>
          <w:rFonts w:ascii="Open Sans" w:eastAsia="Calibri" w:hAnsi="Open Sans" w:cs="Open Sans"/>
          <w:color w:val="000000" w:themeColor="text1"/>
          <w:kern w:val="24"/>
        </w:rPr>
        <w:t xml:space="preserve"> also mention</w:t>
      </w:r>
      <w:r w:rsidR="00DD7847" w:rsidRPr="00F6406D">
        <w:rPr>
          <w:rFonts w:ascii="Open Sans" w:eastAsia="Calibri" w:hAnsi="Open Sans" w:cs="Open Sans"/>
          <w:color w:val="000000" w:themeColor="text1"/>
          <w:kern w:val="24"/>
        </w:rPr>
        <w:t>s</w:t>
      </w:r>
      <w:r w:rsidR="007153A5" w:rsidRPr="00F6406D">
        <w:rPr>
          <w:rFonts w:ascii="Open Sans" w:eastAsia="Calibri" w:hAnsi="Open Sans" w:cs="Open Sans"/>
          <w:color w:val="000000" w:themeColor="text1"/>
          <w:kern w:val="24"/>
        </w:rPr>
        <w:t xml:space="preserve"> </w:t>
      </w:r>
      <w:r w:rsidR="00DD7847" w:rsidRPr="00F6406D">
        <w:rPr>
          <w:rFonts w:ascii="Open Sans" w:eastAsia="Calibri" w:hAnsi="Open Sans" w:cs="Open Sans"/>
          <w:color w:val="000000" w:themeColor="text1"/>
          <w:kern w:val="24"/>
        </w:rPr>
        <w:t>he</w:t>
      </w:r>
      <w:r w:rsidR="007153A5" w:rsidRPr="00F6406D">
        <w:rPr>
          <w:rFonts w:ascii="Open Sans" w:eastAsia="Calibri" w:hAnsi="Open Sans" w:cs="Open Sans"/>
          <w:color w:val="000000" w:themeColor="text1"/>
          <w:kern w:val="24"/>
        </w:rPr>
        <w:t xml:space="preserve"> served </w:t>
      </w:r>
      <w:r w:rsidR="00AB7FE3" w:rsidRPr="00F6406D">
        <w:rPr>
          <w:rFonts w:ascii="Open Sans" w:eastAsia="Calibri" w:hAnsi="Open Sans" w:cs="Open Sans"/>
          <w:color w:val="000000" w:themeColor="text1"/>
          <w:kern w:val="24"/>
        </w:rPr>
        <w:t xml:space="preserve">time at Pelican </w:t>
      </w:r>
      <w:r w:rsidR="007153A5" w:rsidRPr="00F6406D">
        <w:rPr>
          <w:rFonts w:ascii="Open Sans" w:eastAsia="Calibri" w:hAnsi="Open Sans" w:cs="Open Sans"/>
          <w:color w:val="000000" w:themeColor="text1"/>
          <w:kern w:val="24"/>
        </w:rPr>
        <w:t xml:space="preserve">Bay State Prison—you learn it is a </w:t>
      </w:r>
      <w:r w:rsidR="00AB7FE3" w:rsidRPr="00F6406D">
        <w:rPr>
          <w:rFonts w:ascii="Open Sans" w:eastAsia="Calibri" w:hAnsi="Open Sans" w:cs="Open Sans"/>
          <w:color w:val="000000" w:themeColor="text1"/>
          <w:kern w:val="24"/>
        </w:rPr>
        <w:t>supermax prison facility</w:t>
      </w:r>
      <w:r w:rsidR="007153A5" w:rsidRPr="00F6406D">
        <w:rPr>
          <w:rFonts w:ascii="Open Sans" w:eastAsia="Calibri" w:hAnsi="Open Sans" w:cs="Open Sans"/>
          <w:color w:val="000000" w:themeColor="text1"/>
          <w:kern w:val="24"/>
        </w:rPr>
        <w:t xml:space="preserve"> that houses violent criminals. </w:t>
      </w:r>
    </w:p>
    <w:p w14:paraId="2DA91B67" w14:textId="4B8CFF75" w:rsidR="007153A5" w:rsidRPr="00F6406D" w:rsidRDefault="007153A5" w:rsidP="00E349B4">
      <w:pPr>
        <w:pStyle w:val="NormalWeb"/>
        <w:spacing w:before="0" w:beforeAutospacing="0" w:after="160" w:afterAutospacing="0" w:line="256" w:lineRule="auto"/>
        <w:rPr>
          <w:rFonts w:ascii="Open Sans" w:eastAsia="Calibri" w:hAnsi="Open Sans" w:cs="Open Sans"/>
          <w:color w:val="000000" w:themeColor="text1"/>
          <w:kern w:val="24"/>
        </w:rPr>
      </w:pPr>
      <w:r w:rsidRPr="00F6406D">
        <w:rPr>
          <w:rFonts w:ascii="Open Sans" w:eastAsia="Calibri" w:hAnsi="Open Sans" w:cs="Open Sans"/>
          <w:color w:val="000000" w:themeColor="text1"/>
          <w:kern w:val="24"/>
        </w:rPr>
        <w:t xml:space="preserve">Once the meeting begins, he doesn’t talk about violent subjects in the meeting. </w:t>
      </w:r>
    </w:p>
    <w:p w14:paraId="7B30F874" w14:textId="47F282E8" w:rsidR="007153A5" w:rsidRPr="00F6406D" w:rsidRDefault="007153A5" w:rsidP="00E349B4">
      <w:pPr>
        <w:pStyle w:val="NormalWeb"/>
        <w:spacing w:before="0" w:beforeAutospacing="0" w:after="160" w:afterAutospacing="0"/>
        <w:rPr>
          <w:rFonts w:ascii="Open Sans" w:eastAsia="Calibri" w:hAnsi="Open Sans" w:cs="Open Sans"/>
          <w:color w:val="000000" w:themeColor="text1"/>
          <w:kern w:val="24"/>
        </w:rPr>
      </w:pPr>
      <w:r w:rsidRPr="00F6406D">
        <w:rPr>
          <w:rFonts w:ascii="Open Sans" w:eastAsia="Calibri" w:hAnsi="Open Sans" w:cs="Open Sans"/>
          <w:color w:val="000000" w:themeColor="text1"/>
          <w:kern w:val="24"/>
        </w:rPr>
        <w:t xml:space="preserve">Some of the members who also arrive early have </w:t>
      </w:r>
      <w:r w:rsidR="001D0454" w:rsidRPr="00F6406D">
        <w:rPr>
          <w:rFonts w:ascii="Open Sans" w:eastAsia="Calibri" w:hAnsi="Open Sans" w:cs="Open Sans"/>
          <w:color w:val="000000" w:themeColor="text1"/>
          <w:kern w:val="24"/>
        </w:rPr>
        <w:t xml:space="preserve">confided in you </w:t>
      </w:r>
      <w:r w:rsidRPr="00F6406D">
        <w:rPr>
          <w:rFonts w:ascii="Open Sans" w:eastAsia="Calibri" w:hAnsi="Open Sans" w:cs="Open Sans"/>
          <w:color w:val="000000" w:themeColor="text1"/>
          <w:kern w:val="24"/>
        </w:rPr>
        <w:t xml:space="preserve">they are uncomfortable with </w:t>
      </w:r>
      <w:r w:rsidR="00706BA9" w:rsidRPr="00F6406D">
        <w:rPr>
          <w:rFonts w:ascii="Open Sans" w:eastAsia="Calibri" w:hAnsi="Open Sans" w:cs="Open Sans"/>
          <w:color w:val="000000" w:themeColor="text1"/>
          <w:kern w:val="24"/>
        </w:rPr>
        <w:t xml:space="preserve">the subject of violence being brought up by this member. </w:t>
      </w:r>
    </w:p>
    <w:p w14:paraId="325BFAD9" w14:textId="77777777" w:rsidR="00424129" w:rsidRPr="00F6406D" w:rsidRDefault="00424129" w:rsidP="00E349B4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</w:p>
    <w:p w14:paraId="3828E084" w14:textId="771316BB" w:rsidR="00C230DC" w:rsidRPr="00F6406D" w:rsidRDefault="00C230DC" w:rsidP="00E349B4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  <w:r w:rsidRPr="00F6406D">
        <w:rPr>
          <w:rFonts w:ascii="Open Sans" w:hAnsi="Open Sans" w:cs="Open Sans"/>
          <w:b/>
          <w:bCs/>
          <w:sz w:val="24"/>
          <w:szCs w:val="24"/>
        </w:rPr>
        <w:t xml:space="preserve">What should you say and/or </w:t>
      </w:r>
      <w:proofErr w:type="gramStart"/>
      <w:r w:rsidRPr="00F6406D">
        <w:rPr>
          <w:rFonts w:ascii="Open Sans" w:hAnsi="Open Sans" w:cs="Open Sans"/>
          <w:b/>
          <w:bCs/>
          <w:sz w:val="24"/>
          <w:szCs w:val="24"/>
        </w:rPr>
        <w:t>do, if</w:t>
      </w:r>
      <w:proofErr w:type="gramEnd"/>
      <w:r w:rsidRPr="00F6406D">
        <w:rPr>
          <w:rFonts w:ascii="Open Sans" w:hAnsi="Open Sans" w:cs="Open Sans"/>
          <w:b/>
          <w:bCs/>
          <w:sz w:val="24"/>
          <w:szCs w:val="24"/>
        </w:rPr>
        <w:t xml:space="preserve"> anything? </w:t>
      </w:r>
    </w:p>
    <w:p w14:paraId="7FAB7CA3" w14:textId="5F4C76C3" w:rsidR="00706BA9" w:rsidRPr="004136A7" w:rsidRDefault="00F6406D" w:rsidP="00E349B4">
      <w:pPr>
        <w:pStyle w:val="NormalWeb"/>
        <w:spacing w:before="0" w:beforeAutospacing="0" w:after="0" w:afterAutospacing="0"/>
        <w:rPr>
          <w:rFonts w:ascii="Open Sans" w:eastAsia="Calibri" w:hAnsi="Open Sans" w:cs="Open Sans"/>
          <w:b/>
          <w:bCs/>
          <w:color w:val="000000" w:themeColor="text1"/>
          <w:kern w:val="24"/>
        </w:rPr>
      </w:pPr>
      <w:r w:rsidRPr="004136A7">
        <w:rPr>
          <w:rFonts w:ascii="Open Sans" w:eastAsia="Calibri" w:hAnsi="Open Sans" w:cs="Open Sans"/>
          <w:b/>
          <w:bCs/>
          <w:color w:val="000000" w:themeColor="text1"/>
          <w:kern w:val="24"/>
        </w:rPr>
        <w:t>Best practice solution:</w:t>
      </w:r>
    </w:p>
    <w:p w14:paraId="61632462" w14:textId="2251752F" w:rsidR="00F6406D" w:rsidRDefault="00D97C94" w:rsidP="00E349B4">
      <w:pPr>
        <w:pStyle w:val="NormalWeb"/>
        <w:spacing w:before="0" w:beforeAutospacing="0" w:after="0" w:afterAutospacing="0"/>
        <w:rPr>
          <w:rFonts w:ascii="Open Sans" w:eastAsia="Calibri" w:hAnsi="Open Sans" w:cs="Open Sans"/>
          <w:color w:val="000000" w:themeColor="text1"/>
          <w:kern w:val="24"/>
        </w:rPr>
      </w:pPr>
      <w:r>
        <w:rPr>
          <w:rFonts w:ascii="Open Sans" w:eastAsia="Calibri" w:hAnsi="Open Sans" w:cs="Open Sans"/>
          <w:color w:val="000000" w:themeColor="text1"/>
          <w:kern w:val="24"/>
        </w:rPr>
        <w:t xml:space="preserve">Some chapters have a guideline: “Avoid sharing details that may be triggering to others”. Would this guideline apply to the pre-meeting gathering?  </w:t>
      </w:r>
      <w:r w:rsidR="00042D7E">
        <w:rPr>
          <w:rFonts w:ascii="Open Sans" w:eastAsia="Calibri" w:hAnsi="Open Sans" w:cs="Open Sans"/>
          <w:color w:val="000000" w:themeColor="text1"/>
          <w:kern w:val="24"/>
        </w:rPr>
        <w:t xml:space="preserve">Yes. </w:t>
      </w:r>
    </w:p>
    <w:p w14:paraId="7502CA51" w14:textId="77777777" w:rsidR="00C1276A" w:rsidRDefault="00C1276A" w:rsidP="00E349B4">
      <w:pPr>
        <w:pStyle w:val="NormalWeb"/>
        <w:spacing w:before="0" w:beforeAutospacing="0" w:after="160" w:afterAutospacing="0" w:line="256" w:lineRule="auto"/>
        <w:rPr>
          <w:rFonts w:ascii="Open Sans" w:eastAsia="Calibri" w:hAnsi="Open Sans" w:cs="Open Sans"/>
          <w:color w:val="000000" w:themeColor="text1"/>
          <w:kern w:val="24"/>
        </w:rPr>
      </w:pPr>
    </w:p>
    <w:p w14:paraId="1FD59BA4" w14:textId="372A837B" w:rsidR="004136A7" w:rsidRDefault="004136A7" w:rsidP="00E349B4">
      <w:pPr>
        <w:pStyle w:val="NormalWeb"/>
        <w:spacing w:before="0" w:beforeAutospacing="0" w:after="160" w:afterAutospacing="0" w:line="256" w:lineRule="auto"/>
        <w:rPr>
          <w:rFonts w:ascii="Open Sans" w:eastAsia="Calibri" w:hAnsi="Open Sans" w:cs="Open Sans"/>
          <w:color w:val="000000" w:themeColor="text1"/>
          <w:kern w:val="24"/>
        </w:rPr>
      </w:pPr>
      <w:r>
        <w:rPr>
          <w:rFonts w:ascii="Open Sans" w:eastAsia="Calibri" w:hAnsi="Open Sans" w:cs="Open Sans"/>
          <w:color w:val="000000" w:themeColor="text1"/>
          <w:kern w:val="24"/>
        </w:rPr>
        <w:lastRenderedPageBreak/>
        <w:t>Best Solution Practice: T</w:t>
      </w:r>
      <w:r w:rsidR="00042D7E">
        <w:rPr>
          <w:rFonts w:ascii="Open Sans" w:eastAsia="Calibri" w:hAnsi="Open Sans" w:cs="Open Sans"/>
          <w:color w:val="000000" w:themeColor="text1"/>
          <w:kern w:val="24"/>
        </w:rPr>
        <w:t xml:space="preserve">alk this person 1:1 </w:t>
      </w:r>
      <w:r>
        <w:rPr>
          <w:rFonts w:ascii="Open Sans" w:eastAsia="Calibri" w:hAnsi="Open Sans" w:cs="Open Sans"/>
          <w:color w:val="000000" w:themeColor="text1"/>
          <w:kern w:val="24"/>
        </w:rPr>
        <w:t xml:space="preserve">outside of the meeting </w:t>
      </w:r>
      <w:r w:rsidR="00042D7E">
        <w:rPr>
          <w:rFonts w:ascii="Open Sans" w:eastAsia="Calibri" w:hAnsi="Open Sans" w:cs="Open Sans"/>
          <w:color w:val="000000" w:themeColor="text1"/>
          <w:kern w:val="24"/>
        </w:rPr>
        <w:t>and advise them talking about violent subjects before or directly after the meeting</w:t>
      </w:r>
      <w:r>
        <w:rPr>
          <w:rFonts w:ascii="Open Sans" w:eastAsia="Calibri" w:hAnsi="Open Sans" w:cs="Open Sans"/>
          <w:color w:val="000000" w:themeColor="text1"/>
          <w:kern w:val="24"/>
        </w:rPr>
        <w:t xml:space="preserve"> can be triggering to others and is not allowed before, during or after the meeting. </w:t>
      </w:r>
    </w:p>
    <w:p w14:paraId="0AC6BC61" w14:textId="1DEE7007" w:rsidR="00042D7E" w:rsidRPr="00F6406D" w:rsidRDefault="004136A7" w:rsidP="00E349B4">
      <w:pPr>
        <w:pStyle w:val="NormalWeb"/>
        <w:spacing w:before="0" w:beforeAutospacing="0" w:after="160" w:afterAutospacing="0" w:line="256" w:lineRule="auto"/>
        <w:rPr>
          <w:rFonts w:ascii="Open Sans" w:eastAsia="Calibri" w:hAnsi="Open Sans" w:cs="Open Sans"/>
          <w:color w:val="000000" w:themeColor="text1"/>
          <w:kern w:val="24"/>
        </w:rPr>
      </w:pPr>
      <w:r>
        <w:rPr>
          <w:rFonts w:ascii="Open Sans" w:eastAsia="Calibri" w:hAnsi="Open Sans" w:cs="Open Sans"/>
          <w:color w:val="000000" w:themeColor="text1"/>
          <w:kern w:val="24"/>
        </w:rPr>
        <w:t xml:space="preserve">Note: advise your Board of this situation. </w:t>
      </w:r>
      <w:r w:rsidR="00042D7E">
        <w:rPr>
          <w:rFonts w:ascii="Open Sans" w:eastAsia="Calibri" w:hAnsi="Open Sans" w:cs="Open Sans"/>
          <w:color w:val="000000" w:themeColor="text1"/>
          <w:kern w:val="24"/>
        </w:rPr>
        <w:t xml:space="preserve"> </w:t>
      </w:r>
    </w:p>
    <w:p w14:paraId="5534B17C" w14:textId="60E8CAE4" w:rsidR="001F7FFE" w:rsidRPr="004D4B72" w:rsidRDefault="001D0454" w:rsidP="00E349B4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F6406D">
        <w:rPr>
          <w:rFonts w:ascii="Open Sans" w:hAnsi="Open Sans" w:cs="Open Sans"/>
          <w:b/>
          <w:bCs/>
          <w:sz w:val="24"/>
          <w:szCs w:val="24"/>
        </w:rPr>
        <w:t>3.</w:t>
      </w:r>
      <w:r w:rsidRPr="00F6406D">
        <w:rPr>
          <w:rFonts w:ascii="Open Sans" w:hAnsi="Open Sans" w:cs="Open Sans"/>
          <w:sz w:val="24"/>
          <w:szCs w:val="24"/>
        </w:rPr>
        <w:t xml:space="preserve"> </w:t>
      </w:r>
      <w:r w:rsidR="00706BA9" w:rsidRPr="00F6406D">
        <w:rPr>
          <w:rFonts w:ascii="Open Sans" w:hAnsi="Open Sans" w:cs="Open Sans"/>
          <w:sz w:val="24"/>
          <w:szCs w:val="24"/>
        </w:rPr>
        <w:t xml:space="preserve">Member A, a </w:t>
      </w:r>
      <w:proofErr w:type="gramStart"/>
      <w:r w:rsidR="00706BA9" w:rsidRPr="00F6406D">
        <w:rPr>
          <w:rFonts w:ascii="Open Sans" w:hAnsi="Open Sans" w:cs="Open Sans"/>
          <w:sz w:val="24"/>
          <w:szCs w:val="24"/>
        </w:rPr>
        <w:t>fairly new</w:t>
      </w:r>
      <w:proofErr w:type="gramEnd"/>
      <w:r w:rsidR="00706BA9" w:rsidRPr="00F6406D">
        <w:rPr>
          <w:rFonts w:ascii="Open Sans" w:hAnsi="Open Sans" w:cs="Open Sans"/>
          <w:sz w:val="24"/>
          <w:szCs w:val="24"/>
        </w:rPr>
        <w:t xml:space="preserve"> member of </w:t>
      </w:r>
      <w:r w:rsidR="004D4B72">
        <w:rPr>
          <w:rFonts w:ascii="Open Sans" w:hAnsi="Open Sans" w:cs="Open Sans"/>
          <w:sz w:val="24"/>
          <w:szCs w:val="24"/>
        </w:rPr>
        <w:t>your</w:t>
      </w:r>
      <w:r w:rsidR="00706BA9" w:rsidRPr="00F6406D">
        <w:rPr>
          <w:rFonts w:ascii="Open Sans" w:hAnsi="Open Sans" w:cs="Open Sans"/>
          <w:sz w:val="24"/>
          <w:szCs w:val="24"/>
        </w:rPr>
        <w:t xml:space="preserve"> </w:t>
      </w:r>
      <w:r w:rsidR="004D4B72">
        <w:rPr>
          <w:rFonts w:ascii="Open Sans" w:hAnsi="Open Sans" w:cs="Open Sans"/>
          <w:sz w:val="24"/>
          <w:szCs w:val="24"/>
        </w:rPr>
        <w:t>Chapter</w:t>
      </w:r>
      <w:r w:rsidR="00706BA9" w:rsidRPr="00F6406D">
        <w:rPr>
          <w:rFonts w:ascii="Open Sans" w:hAnsi="Open Sans" w:cs="Open Sans"/>
          <w:sz w:val="24"/>
          <w:szCs w:val="24"/>
        </w:rPr>
        <w:t>, has inappropriately offered advice in the last two meetings you’ve facilitated</w:t>
      </w:r>
      <w:r w:rsidR="0043268C" w:rsidRPr="00F6406D">
        <w:rPr>
          <w:rFonts w:ascii="Open Sans" w:hAnsi="Open Sans" w:cs="Open Sans"/>
          <w:sz w:val="24"/>
          <w:szCs w:val="24"/>
        </w:rPr>
        <w:t>— “</w:t>
      </w:r>
      <w:r w:rsidR="001F7FFE" w:rsidRPr="00F6406D">
        <w:rPr>
          <w:rFonts w:ascii="Open Sans" w:hAnsi="Open Sans" w:cs="Open Sans"/>
          <w:sz w:val="24"/>
          <w:szCs w:val="24"/>
        </w:rPr>
        <w:t xml:space="preserve">I don’t have any experience regarding this </w:t>
      </w:r>
      <w:r w:rsidR="0043268C" w:rsidRPr="00F6406D">
        <w:rPr>
          <w:rFonts w:ascii="Open Sans" w:hAnsi="Open Sans" w:cs="Open Sans"/>
          <w:sz w:val="24"/>
          <w:szCs w:val="24"/>
        </w:rPr>
        <w:t>issue,</w:t>
      </w:r>
      <w:r w:rsidR="001F7FFE" w:rsidRPr="00F6406D">
        <w:rPr>
          <w:rFonts w:ascii="Open Sans" w:hAnsi="Open Sans" w:cs="Open Sans"/>
          <w:sz w:val="24"/>
          <w:szCs w:val="24"/>
        </w:rPr>
        <w:t xml:space="preserve"> but I think you should …”</w:t>
      </w:r>
      <w:r w:rsidR="00706BA9" w:rsidRPr="00F6406D">
        <w:rPr>
          <w:rFonts w:ascii="Open Sans" w:hAnsi="Open Sans" w:cs="Open Sans"/>
          <w:sz w:val="24"/>
          <w:szCs w:val="24"/>
        </w:rPr>
        <w:t>. During each meeting, you int</w:t>
      </w:r>
      <w:r w:rsidR="001F7FFE" w:rsidRPr="00F6406D">
        <w:rPr>
          <w:rFonts w:ascii="Open Sans" w:hAnsi="Open Sans" w:cs="Open Sans"/>
          <w:sz w:val="24"/>
          <w:szCs w:val="24"/>
        </w:rPr>
        <w:t>errupted Me</w:t>
      </w:r>
      <w:r w:rsidR="00706BA9" w:rsidRPr="00F6406D">
        <w:rPr>
          <w:rFonts w:ascii="Open Sans" w:hAnsi="Open Sans" w:cs="Open Sans"/>
          <w:sz w:val="24"/>
          <w:szCs w:val="24"/>
        </w:rPr>
        <w:t xml:space="preserve">mber </w:t>
      </w:r>
      <w:r w:rsidR="00706BA9" w:rsidRPr="004D4B72">
        <w:rPr>
          <w:rFonts w:ascii="Open Sans" w:hAnsi="Open Sans" w:cs="Open Sans"/>
          <w:sz w:val="24"/>
          <w:szCs w:val="24"/>
        </w:rPr>
        <w:t xml:space="preserve">A </w:t>
      </w:r>
      <w:r w:rsidR="001F7FFE" w:rsidRPr="004D4B72">
        <w:rPr>
          <w:rFonts w:ascii="Open Sans" w:hAnsi="Open Sans" w:cs="Open Sans"/>
          <w:sz w:val="24"/>
          <w:szCs w:val="24"/>
        </w:rPr>
        <w:t xml:space="preserve">and reminded them </w:t>
      </w:r>
      <w:r w:rsidR="00706BA9" w:rsidRPr="004D4B72">
        <w:rPr>
          <w:rFonts w:ascii="Open Sans" w:hAnsi="Open Sans" w:cs="Open Sans"/>
          <w:sz w:val="24"/>
          <w:szCs w:val="24"/>
        </w:rPr>
        <w:t>of the guidelines</w:t>
      </w:r>
      <w:r w:rsidR="001F7FFE" w:rsidRPr="004D4B72">
        <w:rPr>
          <w:rFonts w:ascii="Open Sans" w:hAnsi="Open Sans" w:cs="Open Sans"/>
          <w:sz w:val="24"/>
          <w:szCs w:val="24"/>
        </w:rPr>
        <w:t xml:space="preserve"> of speaking from our own experience and not offering advice. </w:t>
      </w:r>
    </w:p>
    <w:p w14:paraId="7F695D8F" w14:textId="77777777" w:rsidR="001F7FFE" w:rsidRPr="004D4B72" w:rsidRDefault="001F7FFE" w:rsidP="00E349B4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55796E7" w14:textId="21A9E98D" w:rsidR="006343AC" w:rsidRPr="004D4B72" w:rsidRDefault="00706BA9" w:rsidP="00E349B4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D4B72">
        <w:rPr>
          <w:rFonts w:ascii="Open Sans" w:hAnsi="Open Sans" w:cs="Open Sans"/>
          <w:sz w:val="24"/>
          <w:szCs w:val="24"/>
        </w:rPr>
        <w:t xml:space="preserve">You attend a support </w:t>
      </w:r>
      <w:r w:rsidR="001F7FFE" w:rsidRPr="004D4B72">
        <w:rPr>
          <w:rFonts w:ascii="Open Sans" w:hAnsi="Open Sans" w:cs="Open Sans"/>
          <w:sz w:val="24"/>
          <w:szCs w:val="24"/>
        </w:rPr>
        <w:t xml:space="preserve">group </w:t>
      </w:r>
      <w:r w:rsidR="004D4B72">
        <w:rPr>
          <w:rFonts w:ascii="Open Sans" w:hAnsi="Open Sans" w:cs="Open Sans"/>
          <w:sz w:val="24"/>
          <w:szCs w:val="24"/>
        </w:rPr>
        <w:t xml:space="preserve">of your Chapter </w:t>
      </w:r>
      <w:r w:rsidRPr="004D4B72">
        <w:rPr>
          <w:rFonts w:ascii="Open Sans" w:hAnsi="Open Sans" w:cs="Open Sans"/>
          <w:sz w:val="24"/>
          <w:szCs w:val="24"/>
        </w:rPr>
        <w:t xml:space="preserve">as a participant and </w:t>
      </w:r>
      <w:r w:rsidR="001F7FFE" w:rsidRPr="004D4B72">
        <w:rPr>
          <w:rFonts w:ascii="Open Sans" w:hAnsi="Open Sans" w:cs="Open Sans"/>
          <w:sz w:val="24"/>
          <w:szCs w:val="24"/>
        </w:rPr>
        <w:t xml:space="preserve">Member A </w:t>
      </w:r>
      <w:r w:rsidR="006343AC" w:rsidRPr="004D4B72">
        <w:rPr>
          <w:rFonts w:ascii="Open Sans" w:hAnsi="Open Sans" w:cs="Open Sans"/>
          <w:sz w:val="24"/>
          <w:szCs w:val="24"/>
        </w:rPr>
        <w:t>is also a participant. Member A offers advice</w:t>
      </w:r>
      <w:r w:rsidR="00FB3284" w:rsidRPr="004D4B72">
        <w:rPr>
          <w:rFonts w:ascii="Open Sans" w:hAnsi="Open Sans" w:cs="Open Sans"/>
          <w:sz w:val="24"/>
          <w:szCs w:val="24"/>
        </w:rPr>
        <w:t xml:space="preserve"> two times,</w:t>
      </w:r>
      <w:r w:rsidR="006343AC" w:rsidRPr="004D4B72">
        <w:rPr>
          <w:rFonts w:ascii="Open Sans" w:hAnsi="Open Sans" w:cs="Open Sans"/>
          <w:sz w:val="24"/>
          <w:szCs w:val="24"/>
        </w:rPr>
        <w:t xml:space="preserve"> </w:t>
      </w:r>
      <w:r w:rsidR="001F7FFE" w:rsidRPr="004D4B72">
        <w:rPr>
          <w:rFonts w:ascii="Open Sans" w:hAnsi="Open Sans" w:cs="Open Sans"/>
          <w:sz w:val="24"/>
          <w:szCs w:val="24"/>
        </w:rPr>
        <w:t xml:space="preserve">but the facilitator </w:t>
      </w:r>
      <w:r w:rsidR="00FB3284" w:rsidRPr="004D4B72">
        <w:rPr>
          <w:rFonts w:ascii="Open Sans" w:hAnsi="Open Sans" w:cs="Open Sans"/>
          <w:sz w:val="24"/>
          <w:szCs w:val="24"/>
        </w:rPr>
        <w:t>in charge of the meeting takes no action</w:t>
      </w:r>
      <w:r w:rsidR="0043268C" w:rsidRPr="004D4B72">
        <w:rPr>
          <w:rFonts w:ascii="Open Sans" w:hAnsi="Open Sans" w:cs="Open Sans"/>
          <w:sz w:val="24"/>
          <w:szCs w:val="24"/>
        </w:rPr>
        <w:t xml:space="preserve">. </w:t>
      </w:r>
    </w:p>
    <w:p w14:paraId="40C7F4DB" w14:textId="77777777" w:rsidR="006343AC" w:rsidRPr="004D4B72" w:rsidRDefault="006343AC" w:rsidP="00E349B4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12D60C2" w14:textId="5138207A" w:rsidR="00C230DC" w:rsidRDefault="00C230DC" w:rsidP="00E349B4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  <w:r w:rsidRPr="004D4B72">
        <w:rPr>
          <w:rFonts w:ascii="Open Sans" w:hAnsi="Open Sans" w:cs="Open Sans"/>
          <w:b/>
          <w:bCs/>
          <w:sz w:val="24"/>
          <w:szCs w:val="24"/>
        </w:rPr>
        <w:t xml:space="preserve">What should you say and/or do? </w:t>
      </w:r>
    </w:p>
    <w:p w14:paraId="7142C108" w14:textId="5AD0E676" w:rsidR="004D4B72" w:rsidRDefault="004D4B72" w:rsidP="00E349B4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Best practice solution:</w:t>
      </w:r>
    </w:p>
    <w:p w14:paraId="1B2630B5" w14:textId="3547B7D1" w:rsidR="004D4B72" w:rsidRPr="004D4B72" w:rsidRDefault="004D4B72" w:rsidP="00E349B4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D4B72">
        <w:rPr>
          <w:rFonts w:ascii="Open Sans" w:hAnsi="Open Sans" w:cs="Open Sans"/>
          <w:sz w:val="24"/>
          <w:szCs w:val="24"/>
        </w:rPr>
        <w:t xml:space="preserve">Send a chat to the Facilitator </w:t>
      </w:r>
      <w:r w:rsidR="00C1276A">
        <w:rPr>
          <w:rFonts w:ascii="Open Sans" w:hAnsi="Open Sans" w:cs="Open Sans"/>
          <w:sz w:val="24"/>
          <w:szCs w:val="24"/>
        </w:rPr>
        <w:t xml:space="preserve">during the meeting </w:t>
      </w:r>
      <w:r w:rsidRPr="004D4B72">
        <w:rPr>
          <w:rFonts w:ascii="Open Sans" w:hAnsi="Open Sans" w:cs="Open Sans"/>
          <w:sz w:val="24"/>
          <w:szCs w:val="24"/>
        </w:rPr>
        <w:t xml:space="preserve">reminding them of the guideline of speaking from our own experience and not offering advice. </w:t>
      </w:r>
      <w:r>
        <w:rPr>
          <w:rFonts w:ascii="Open Sans" w:hAnsi="Open Sans" w:cs="Open Sans"/>
          <w:sz w:val="24"/>
          <w:szCs w:val="24"/>
        </w:rPr>
        <w:t xml:space="preserve">If the Facilitator </w:t>
      </w:r>
      <w:r w:rsidR="001600B8">
        <w:rPr>
          <w:rFonts w:ascii="Open Sans" w:hAnsi="Open Sans" w:cs="Open Sans"/>
          <w:sz w:val="24"/>
          <w:szCs w:val="24"/>
        </w:rPr>
        <w:t>takes no action, invite the Facilitator and Member A into a breakout room after the meeting to remind Member A of the guideline and why we have the guideline</w:t>
      </w:r>
      <w:r w:rsidR="0043268C">
        <w:rPr>
          <w:rFonts w:ascii="Open Sans" w:hAnsi="Open Sans" w:cs="Open Sans"/>
          <w:sz w:val="24"/>
          <w:szCs w:val="24"/>
        </w:rPr>
        <w:t xml:space="preserve">. </w:t>
      </w:r>
    </w:p>
    <w:p w14:paraId="61647794" w14:textId="77777777" w:rsidR="00706BA9" w:rsidRPr="004D4B72" w:rsidRDefault="00706BA9" w:rsidP="00E349B4">
      <w:pPr>
        <w:pStyle w:val="NormalWeb"/>
        <w:spacing w:before="0" w:beforeAutospacing="0" w:after="0" w:afterAutospacing="0"/>
        <w:rPr>
          <w:rFonts w:ascii="Open Sans" w:eastAsia="Calibri" w:hAnsi="Open Sans" w:cs="Open Sans"/>
          <w:color w:val="000000" w:themeColor="text1"/>
          <w:kern w:val="24"/>
          <w:sz w:val="28"/>
          <w:szCs w:val="28"/>
        </w:rPr>
      </w:pPr>
    </w:p>
    <w:p w14:paraId="2CD6B902" w14:textId="581B8938" w:rsidR="00035CB4" w:rsidRPr="004D4B72" w:rsidRDefault="001D0454" w:rsidP="00E349B4">
      <w:pPr>
        <w:tabs>
          <w:tab w:val="left" w:pos="0"/>
          <w:tab w:val="left" w:pos="180"/>
        </w:tabs>
        <w:spacing w:after="0" w:line="240" w:lineRule="auto"/>
        <w:rPr>
          <w:rFonts w:ascii="Open Sans" w:hAnsi="Open Sans" w:cs="Open Sans"/>
          <w:sz w:val="24"/>
          <w:szCs w:val="24"/>
        </w:rPr>
      </w:pPr>
      <w:r w:rsidRPr="004D4B72">
        <w:rPr>
          <w:rFonts w:ascii="Open Sans" w:hAnsi="Open Sans" w:cs="Open Sans"/>
          <w:b/>
          <w:bCs/>
          <w:sz w:val="24"/>
          <w:szCs w:val="24"/>
        </w:rPr>
        <w:t>4</w:t>
      </w:r>
      <w:r w:rsidRPr="004D4B72">
        <w:rPr>
          <w:rFonts w:ascii="Open Sans" w:hAnsi="Open Sans" w:cs="Open Sans"/>
          <w:sz w:val="24"/>
          <w:szCs w:val="24"/>
        </w:rPr>
        <w:t xml:space="preserve">. </w:t>
      </w:r>
      <w:r w:rsidR="00F33E71" w:rsidRPr="004D4B72">
        <w:rPr>
          <w:rFonts w:ascii="Open Sans" w:hAnsi="Open Sans" w:cs="Open Sans"/>
          <w:sz w:val="24"/>
          <w:szCs w:val="24"/>
        </w:rPr>
        <w:t>Several</w:t>
      </w:r>
      <w:r w:rsidR="00413A5A" w:rsidRPr="004D4B72">
        <w:rPr>
          <w:rFonts w:ascii="Open Sans" w:hAnsi="Open Sans" w:cs="Open Sans"/>
          <w:sz w:val="24"/>
          <w:szCs w:val="24"/>
        </w:rPr>
        <w:t xml:space="preserve"> members meet </w:t>
      </w:r>
      <w:r w:rsidR="00F33E71" w:rsidRPr="004D4B72">
        <w:rPr>
          <w:rFonts w:ascii="Open Sans" w:hAnsi="Open Sans" w:cs="Open Sans"/>
          <w:sz w:val="24"/>
          <w:szCs w:val="24"/>
        </w:rPr>
        <w:t xml:space="preserve">in the hospital cafeteria an hour before the support group starts to </w:t>
      </w:r>
      <w:r w:rsidR="00413A5A" w:rsidRPr="004D4B72">
        <w:rPr>
          <w:rFonts w:ascii="Open Sans" w:hAnsi="Open Sans" w:cs="Open Sans"/>
          <w:sz w:val="24"/>
          <w:szCs w:val="24"/>
        </w:rPr>
        <w:t xml:space="preserve">have </w:t>
      </w:r>
      <w:r w:rsidR="00F33E71" w:rsidRPr="004D4B72">
        <w:rPr>
          <w:rFonts w:ascii="Open Sans" w:hAnsi="Open Sans" w:cs="Open Sans"/>
          <w:sz w:val="24"/>
          <w:szCs w:val="24"/>
        </w:rPr>
        <w:t xml:space="preserve">a bite or a beverage </w:t>
      </w:r>
      <w:r w:rsidR="00413A5A" w:rsidRPr="004D4B72">
        <w:rPr>
          <w:rFonts w:ascii="Open Sans" w:hAnsi="Open Sans" w:cs="Open Sans"/>
          <w:sz w:val="24"/>
          <w:szCs w:val="24"/>
        </w:rPr>
        <w:t>and socialize</w:t>
      </w:r>
      <w:r w:rsidR="00F33E71" w:rsidRPr="004D4B72">
        <w:rPr>
          <w:rFonts w:ascii="Open Sans" w:hAnsi="Open Sans" w:cs="Open Sans"/>
          <w:sz w:val="24"/>
          <w:szCs w:val="24"/>
        </w:rPr>
        <w:t xml:space="preserve">. </w:t>
      </w:r>
      <w:r w:rsidR="00035CB4" w:rsidRPr="004D4B72">
        <w:rPr>
          <w:rFonts w:ascii="Open Sans" w:hAnsi="Open Sans" w:cs="Open Sans"/>
          <w:sz w:val="24"/>
          <w:szCs w:val="24"/>
        </w:rPr>
        <w:t xml:space="preserve">When you attend, you </w:t>
      </w:r>
      <w:r w:rsidR="00F33E71" w:rsidRPr="004D4B72">
        <w:rPr>
          <w:rFonts w:ascii="Open Sans" w:hAnsi="Open Sans" w:cs="Open Sans"/>
          <w:sz w:val="24"/>
          <w:szCs w:val="24"/>
        </w:rPr>
        <w:t>notice that the regular attendees always sit together and socialize</w:t>
      </w:r>
      <w:r w:rsidR="00035CB4" w:rsidRPr="004D4B72">
        <w:rPr>
          <w:rFonts w:ascii="Open Sans" w:hAnsi="Open Sans" w:cs="Open Sans"/>
          <w:sz w:val="24"/>
          <w:szCs w:val="24"/>
        </w:rPr>
        <w:t xml:space="preserve"> and do not pay attention to new people</w:t>
      </w:r>
      <w:r w:rsidR="0043268C" w:rsidRPr="004D4B72">
        <w:rPr>
          <w:rFonts w:ascii="Open Sans" w:hAnsi="Open Sans" w:cs="Open Sans"/>
          <w:sz w:val="24"/>
          <w:szCs w:val="24"/>
        </w:rPr>
        <w:t xml:space="preserve">. </w:t>
      </w:r>
    </w:p>
    <w:p w14:paraId="1FEB52B4" w14:textId="77777777" w:rsidR="00035CB4" w:rsidRPr="004D4B72" w:rsidRDefault="00035CB4" w:rsidP="00E349B4">
      <w:pPr>
        <w:tabs>
          <w:tab w:val="left" w:pos="0"/>
          <w:tab w:val="left" w:pos="180"/>
        </w:tabs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591FEEE" w14:textId="16B91CCD" w:rsidR="00413A5A" w:rsidRPr="004D4B72" w:rsidRDefault="00F33E71" w:rsidP="00E349B4">
      <w:pPr>
        <w:tabs>
          <w:tab w:val="left" w:pos="0"/>
          <w:tab w:val="left" w:pos="180"/>
        </w:tabs>
        <w:spacing w:after="0" w:line="240" w:lineRule="auto"/>
        <w:rPr>
          <w:rFonts w:ascii="Open Sans" w:hAnsi="Open Sans" w:cs="Open Sans"/>
          <w:sz w:val="24"/>
          <w:szCs w:val="24"/>
        </w:rPr>
      </w:pPr>
      <w:r w:rsidRPr="004D4B72">
        <w:rPr>
          <w:rFonts w:ascii="Open Sans" w:hAnsi="Open Sans" w:cs="Open Sans"/>
          <w:sz w:val="24"/>
          <w:szCs w:val="24"/>
        </w:rPr>
        <w:t xml:space="preserve">You and other facilitators greet the new people when they arrive and ask them to join you at your table. </w:t>
      </w:r>
    </w:p>
    <w:p w14:paraId="78C801D6" w14:textId="2BFB5FCF" w:rsidR="00035CB4" w:rsidRPr="004D4B72" w:rsidRDefault="00035CB4" w:rsidP="00E349B4">
      <w:pPr>
        <w:tabs>
          <w:tab w:val="left" w:pos="0"/>
          <w:tab w:val="left" w:pos="180"/>
        </w:tabs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022D42CD" w14:textId="633DAAF6" w:rsidR="006343AC" w:rsidRDefault="006343AC" w:rsidP="00E349B4">
      <w:pPr>
        <w:tabs>
          <w:tab w:val="left" w:pos="0"/>
          <w:tab w:val="left" w:pos="180"/>
        </w:tabs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  <w:r w:rsidRPr="001600B8">
        <w:rPr>
          <w:rFonts w:ascii="Open Sans" w:hAnsi="Open Sans" w:cs="Open Sans"/>
          <w:b/>
          <w:bCs/>
          <w:sz w:val="24"/>
          <w:szCs w:val="24"/>
        </w:rPr>
        <w:t>How can we encourage members to be more welcoming to new</w:t>
      </w:r>
      <w:r w:rsidR="00413A5A" w:rsidRPr="001600B8">
        <w:rPr>
          <w:rFonts w:ascii="Open Sans" w:hAnsi="Open Sans" w:cs="Open Sans"/>
          <w:b/>
          <w:bCs/>
          <w:sz w:val="24"/>
          <w:szCs w:val="24"/>
        </w:rPr>
        <w:t xml:space="preserve">comers? </w:t>
      </w:r>
    </w:p>
    <w:p w14:paraId="4FD48917" w14:textId="7391DE12" w:rsidR="001600B8" w:rsidRDefault="001600B8" w:rsidP="00E349B4">
      <w:pPr>
        <w:tabs>
          <w:tab w:val="left" w:pos="0"/>
          <w:tab w:val="left" w:pos="180"/>
        </w:tabs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Best practice solution:</w:t>
      </w:r>
    </w:p>
    <w:p w14:paraId="3E014749" w14:textId="07E9AB8B" w:rsidR="001600B8" w:rsidRPr="0079391E" w:rsidRDefault="0079391E" w:rsidP="00E349B4">
      <w:pPr>
        <w:tabs>
          <w:tab w:val="left" w:pos="0"/>
          <w:tab w:val="left" w:pos="180"/>
        </w:tabs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Continue to model welcoming new members. Talk </w:t>
      </w:r>
      <w:r w:rsidR="001600B8" w:rsidRPr="0079391E">
        <w:rPr>
          <w:rFonts w:ascii="Open Sans" w:hAnsi="Open Sans" w:cs="Open Sans"/>
          <w:sz w:val="24"/>
          <w:szCs w:val="24"/>
        </w:rPr>
        <w:t xml:space="preserve">1:1 with a few key members of the “clique” </w:t>
      </w:r>
      <w:r>
        <w:rPr>
          <w:rFonts w:ascii="Open Sans" w:hAnsi="Open Sans" w:cs="Open Sans"/>
          <w:sz w:val="24"/>
          <w:szCs w:val="24"/>
        </w:rPr>
        <w:t>and perhaps say, “You could really be inspirational to the newcomers!”</w:t>
      </w:r>
    </w:p>
    <w:p w14:paraId="209D8AC2" w14:textId="56E0F118" w:rsidR="00DD7847" w:rsidRPr="00232A5B" w:rsidRDefault="00DD7847" w:rsidP="00E349B4">
      <w:pPr>
        <w:tabs>
          <w:tab w:val="left" w:pos="0"/>
          <w:tab w:val="left" w:pos="180"/>
        </w:tabs>
        <w:spacing w:after="0" w:line="240" w:lineRule="auto"/>
        <w:rPr>
          <w:rFonts w:ascii="Open Sans" w:hAnsi="Open Sans" w:cs="Open Sans"/>
          <w:b/>
          <w:bCs/>
          <w:sz w:val="28"/>
          <w:szCs w:val="28"/>
        </w:rPr>
      </w:pPr>
    </w:p>
    <w:p w14:paraId="2D59A64E" w14:textId="032BFFD8" w:rsidR="00723641" w:rsidRPr="0079391E" w:rsidRDefault="00AA0C13" w:rsidP="00E349B4">
      <w:pPr>
        <w:tabs>
          <w:tab w:val="left" w:pos="0"/>
          <w:tab w:val="left" w:pos="180"/>
          <w:tab w:val="left" w:pos="270"/>
        </w:tabs>
        <w:spacing w:after="0" w:line="240" w:lineRule="auto"/>
        <w:rPr>
          <w:rFonts w:ascii="Open Sans" w:hAnsi="Open Sans" w:cs="Open Sans"/>
          <w:sz w:val="24"/>
          <w:szCs w:val="24"/>
        </w:rPr>
      </w:pPr>
      <w:r w:rsidRPr="0079391E">
        <w:rPr>
          <w:rFonts w:ascii="Open Sans" w:hAnsi="Open Sans" w:cs="Open Sans"/>
          <w:b/>
          <w:bCs/>
          <w:sz w:val="24"/>
          <w:szCs w:val="24"/>
        </w:rPr>
        <w:t>5</w:t>
      </w:r>
      <w:r w:rsidRPr="0079391E">
        <w:rPr>
          <w:rFonts w:ascii="Open Sans" w:hAnsi="Open Sans" w:cs="Open Sans"/>
          <w:sz w:val="24"/>
          <w:szCs w:val="24"/>
        </w:rPr>
        <w:t xml:space="preserve">. </w:t>
      </w:r>
      <w:r w:rsidR="00D72D48" w:rsidRPr="0079391E">
        <w:rPr>
          <w:rFonts w:ascii="Open Sans" w:hAnsi="Open Sans" w:cs="Open Sans"/>
          <w:sz w:val="24"/>
          <w:szCs w:val="24"/>
        </w:rPr>
        <w:t xml:space="preserve">You are facilitating a </w:t>
      </w:r>
      <w:r w:rsidR="00723641" w:rsidRPr="0079391E">
        <w:rPr>
          <w:rFonts w:ascii="Open Sans" w:hAnsi="Open Sans" w:cs="Open Sans"/>
          <w:sz w:val="24"/>
          <w:szCs w:val="24"/>
        </w:rPr>
        <w:t xml:space="preserve">very large </w:t>
      </w:r>
      <w:r w:rsidR="00D72D48" w:rsidRPr="0079391E">
        <w:rPr>
          <w:rFonts w:ascii="Open Sans" w:hAnsi="Open Sans" w:cs="Open Sans"/>
          <w:sz w:val="24"/>
          <w:szCs w:val="24"/>
        </w:rPr>
        <w:t>support group</w:t>
      </w:r>
      <w:r w:rsidR="00FC3EB8" w:rsidRPr="0079391E">
        <w:rPr>
          <w:rFonts w:ascii="Open Sans" w:hAnsi="Open Sans" w:cs="Open Sans"/>
          <w:sz w:val="24"/>
          <w:szCs w:val="24"/>
        </w:rPr>
        <w:t xml:space="preserve"> of about 20 people</w:t>
      </w:r>
      <w:r w:rsidR="00D72D48" w:rsidRPr="0079391E">
        <w:rPr>
          <w:rFonts w:ascii="Open Sans" w:hAnsi="Open Sans" w:cs="Open Sans"/>
          <w:sz w:val="24"/>
          <w:szCs w:val="24"/>
        </w:rPr>
        <w:t>. You begin Check-In</w:t>
      </w:r>
      <w:r w:rsidR="0079391E">
        <w:rPr>
          <w:rFonts w:ascii="Open Sans" w:hAnsi="Open Sans" w:cs="Open Sans"/>
          <w:sz w:val="24"/>
          <w:szCs w:val="24"/>
        </w:rPr>
        <w:t>, acknowledge we have a large group</w:t>
      </w:r>
      <w:r w:rsidR="00D72D48" w:rsidRPr="0079391E">
        <w:rPr>
          <w:rFonts w:ascii="Open Sans" w:hAnsi="Open Sans" w:cs="Open Sans"/>
          <w:sz w:val="24"/>
          <w:szCs w:val="24"/>
        </w:rPr>
        <w:t xml:space="preserve"> </w:t>
      </w:r>
      <w:r w:rsidR="00723641" w:rsidRPr="0079391E">
        <w:rPr>
          <w:rFonts w:ascii="Open Sans" w:hAnsi="Open Sans" w:cs="Open Sans"/>
          <w:sz w:val="24"/>
          <w:szCs w:val="24"/>
        </w:rPr>
        <w:t>and ask everyone to as brief as possible. A</w:t>
      </w:r>
      <w:r w:rsidR="00D72D48" w:rsidRPr="0079391E">
        <w:rPr>
          <w:rFonts w:ascii="Open Sans" w:hAnsi="Open Sans" w:cs="Open Sans"/>
          <w:sz w:val="24"/>
          <w:szCs w:val="24"/>
        </w:rPr>
        <w:t xml:space="preserve"> new member, Member A, </w:t>
      </w:r>
      <w:r w:rsidR="00232A5B" w:rsidRPr="0079391E">
        <w:rPr>
          <w:rFonts w:ascii="Open Sans" w:hAnsi="Open Sans" w:cs="Open Sans"/>
          <w:sz w:val="24"/>
          <w:szCs w:val="24"/>
        </w:rPr>
        <w:t xml:space="preserve">accompanied by a friend, </w:t>
      </w:r>
      <w:r w:rsidR="00D72D48" w:rsidRPr="0079391E">
        <w:rPr>
          <w:rFonts w:ascii="Open Sans" w:hAnsi="Open Sans" w:cs="Open Sans"/>
          <w:sz w:val="24"/>
          <w:szCs w:val="24"/>
        </w:rPr>
        <w:t xml:space="preserve">makes a comment after </w:t>
      </w:r>
      <w:r w:rsidR="00FC3EB8" w:rsidRPr="0079391E">
        <w:rPr>
          <w:rFonts w:ascii="Open Sans" w:hAnsi="Open Sans" w:cs="Open Sans"/>
          <w:sz w:val="24"/>
          <w:szCs w:val="24"/>
        </w:rPr>
        <w:t xml:space="preserve">the </w:t>
      </w:r>
      <w:r w:rsidR="0043268C" w:rsidRPr="0079391E">
        <w:rPr>
          <w:rFonts w:ascii="Open Sans" w:hAnsi="Open Sans" w:cs="Open Sans"/>
          <w:sz w:val="24"/>
          <w:szCs w:val="24"/>
        </w:rPr>
        <w:t>first-person</w:t>
      </w:r>
      <w:r w:rsidR="00DD7847" w:rsidRPr="0079391E">
        <w:rPr>
          <w:rFonts w:ascii="Open Sans" w:hAnsi="Open Sans" w:cs="Open Sans"/>
          <w:sz w:val="24"/>
          <w:szCs w:val="24"/>
        </w:rPr>
        <w:t xml:space="preserve"> </w:t>
      </w:r>
      <w:r w:rsidR="00FC3EB8" w:rsidRPr="0079391E">
        <w:rPr>
          <w:rFonts w:ascii="Open Sans" w:hAnsi="Open Sans" w:cs="Open Sans"/>
          <w:sz w:val="24"/>
          <w:szCs w:val="24"/>
        </w:rPr>
        <w:t xml:space="preserve">checks-in. </w:t>
      </w:r>
      <w:r w:rsidR="00232A5B" w:rsidRPr="0079391E">
        <w:rPr>
          <w:rFonts w:ascii="Open Sans" w:hAnsi="Open Sans" w:cs="Open Sans"/>
          <w:sz w:val="24"/>
          <w:szCs w:val="24"/>
        </w:rPr>
        <w:t xml:space="preserve">A second person checks-in and Member A makes a comment. </w:t>
      </w:r>
      <w:r w:rsidR="00D72D48" w:rsidRPr="0079391E">
        <w:rPr>
          <w:rFonts w:ascii="Open Sans" w:hAnsi="Open Sans" w:cs="Open Sans"/>
          <w:sz w:val="24"/>
          <w:szCs w:val="24"/>
        </w:rPr>
        <w:t xml:space="preserve">You interrupt </w:t>
      </w:r>
      <w:r w:rsidR="00FC3EB8" w:rsidRPr="0079391E">
        <w:rPr>
          <w:rFonts w:ascii="Open Sans" w:hAnsi="Open Sans" w:cs="Open Sans"/>
          <w:sz w:val="24"/>
          <w:szCs w:val="24"/>
        </w:rPr>
        <w:t xml:space="preserve">Member A to advise them we don’t comment after each person’s check-in because of time. </w:t>
      </w:r>
      <w:r w:rsidR="00D72D48" w:rsidRPr="0079391E">
        <w:rPr>
          <w:rFonts w:ascii="Open Sans" w:hAnsi="Open Sans" w:cs="Open Sans"/>
          <w:sz w:val="24"/>
          <w:szCs w:val="24"/>
        </w:rPr>
        <w:t xml:space="preserve"> </w:t>
      </w:r>
      <w:r w:rsidR="00FC3EB8" w:rsidRPr="0079391E">
        <w:rPr>
          <w:rFonts w:ascii="Open Sans" w:hAnsi="Open Sans" w:cs="Open Sans"/>
          <w:sz w:val="24"/>
          <w:szCs w:val="24"/>
        </w:rPr>
        <w:t xml:space="preserve">You continue with </w:t>
      </w:r>
      <w:r w:rsidR="0043268C" w:rsidRPr="0079391E">
        <w:rPr>
          <w:rFonts w:ascii="Open Sans" w:hAnsi="Open Sans" w:cs="Open Sans"/>
          <w:sz w:val="24"/>
          <w:szCs w:val="24"/>
        </w:rPr>
        <w:t>Check-in,</w:t>
      </w:r>
      <w:r w:rsidR="00FC3EB8" w:rsidRPr="0079391E">
        <w:rPr>
          <w:rFonts w:ascii="Open Sans" w:hAnsi="Open Sans" w:cs="Open Sans"/>
          <w:sz w:val="24"/>
          <w:szCs w:val="24"/>
        </w:rPr>
        <w:t xml:space="preserve"> and you observe </w:t>
      </w:r>
      <w:r w:rsidR="00FC3EB8" w:rsidRPr="0079391E">
        <w:rPr>
          <w:rFonts w:ascii="Open Sans" w:hAnsi="Open Sans" w:cs="Open Sans"/>
          <w:sz w:val="24"/>
          <w:szCs w:val="24"/>
        </w:rPr>
        <w:lastRenderedPageBreak/>
        <w:t xml:space="preserve">Member A seems very agitated. When it comes </w:t>
      </w:r>
      <w:r w:rsidR="00723641" w:rsidRPr="0079391E">
        <w:rPr>
          <w:rFonts w:ascii="Open Sans" w:hAnsi="Open Sans" w:cs="Open Sans"/>
          <w:sz w:val="24"/>
          <w:szCs w:val="24"/>
        </w:rPr>
        <w:t xml:space="preserve">time for </w:t>
      </w:r>
      <w:r w:rsidR="00FC3EB8" w:rsidRPr="0079391E">
        <w:rPr>
          <w:rFonts w:ascii="Open Sans" w:hAnsi="Open Sans" w:cs="Open Sans"/>
          <w:sz w:val="24"/>
          <w:szCs w:val="24"/>
        </w:rPr>
        <w:t xml:space="preserve">Member A to Check-In, they </w:t>
      </w:r>
      <w:r w:rsidR="00723641" w:rsidRPr="0079391E">
        <w:rPr>
          <w:rFonts w:ascii="Open Sans" w:hAnsi="Open Sans" w:cs="Open Sans"/>
          <w:sz w:val="24"/>
          <w:szCs w:val="24"/>
        </w:rPr>
        <w:t xml:space="preserve">look at you and </w:t>
      </w:r>
      <w:r w:rsidRPr="0079391E">
        <w:rPr>
          <w:rFonts w:ascii="Open Sans" w:hAnsi="Open Sans" w:cs="Open Sans"/>
          <w:sz w:val="24"/>
          <w:szCs w:val="24"/>
        </w:rPr>
        <w:t xml:space="preserve">vehemently </w:t>
      </w:r>
      <w:r w:rsidR="00FC3EB8" w:rsidRPr="0079391E">
        <w:rPr>
          <w:rFonts w:ascii="Open Sans" w:hAnsi="Open Sans" w:cs="Open Sans"/>
          <w:sz w:val="24"/>
          <w:szCs w:val="24"/>
        </w:rPr>
        <w:t>say, “Why are you such a controlling b</w:t>
      </w:r>
      <w:r w:rsidRPr="0079391E">
        <w:rPr>
          <w:rFonts w:ascii="Open Sans" w:hAnsi="Open Sans" w:cs="Open Sans"/>
          <w:sz w:val="24"/>
          <w:szCs w:val="24"/>
        </w:rPr>
        <w:t xml:space="preserve"> _ _ _ _</w:t>
      </w:r>
      <w:r w:rsidR="00FC3EB8" w:rsidRPr="0079391E">
        <w:rPr>
          <w:rFonts w:ascii="Open Sans" w:hAnsi="Open Sans" w:cs="Open Sans"/>
          <w:sz w:val="24"/>
          <w:szCs w:val="24"/>
        </w:rPr>
        <w:t>?</w:t>
      </w:r>
      <w:r w:rsidR="00723641" w:rsidRPr="0079391E">
        <w:rPr>
          <w:rFonts w:ascii="Open Sans" w:hAnsi="Open Sans" w:cs="Open Sans"/>
          <w:sz w:val="24"/>
          <w:szCs w:val="24"/>
        </w:rPr>
        <w:t xml:space="preserve"> Why won’t you let </w:t>
      </w:r>
      <w:r w:rsidR="00A01448" w:rsidRPr="0079391E">
        <w:rPr>
          <w:rFonts w:ascii="Open Sans" w:hAnsi="Open Sans" w:cs="Open Sans"/>
          <w:sz w:val="24"/>
          <w:szCs w:val="24"/>
        </w:rPr>
        <w:t>people respond to one another?</w:t>
      </w:r>
      <w:r w:rsidR="00723641" w:rsidRPr="0079391E">
        <w:rPr>
          <w:rFonts w:ascii="Open Sans" w:hAnsi="Open Sans" w:cs="Open Sans"/>
          <w:sz w:val="24"/>
          <w:szCs w:val="24"/>
        </w:rPr>
        <w:t>”</w:t>
      </w:r>
    </w:p>
    <w:p w14:paraId="52700CEE" w14:textId="77777777" w:rsidR="005123C7" w:rsidRDefault="005123C7" w:rsidP="00E349B4">
      <w:pPr>
        <w:tabs>
          <w:tab w:val="left" w:pos="180"/>
        </w:tabs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</w:p>
    <w:p w14:paraId="3EDF8F00" w14:textId="2014A0F8" w:rsidR="006343AC" w:rsidRDefault="00723641" w:rsidP="00E349B4">
      <w:pPr>
        <w:tabs>
          <w:tab w:val="left" w:pos="180"/>
        </w:tabs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  <w:r w:rsidRPr="00E349B4">
        <w:rPr>
          <w:rFonts w:ascii="Open Sans" w:hAnsi="Open Sans" w:cs="Open Sans"/>
          <w:b/>
          <w:bCs/>
          <w:sz w:val="24"/>
          <w:szCs w:val="24"/>
        </w:rPr>
        <w:t>What should you say or do?</w:t>
      </w:r>
    </w:p>
    <w:p w14:paraId="5314DB08" w14:textId="0D5B6C38" w:rsidR="005123C7" w:rsidRDefault="005123C7" w:rsidP="00E349B4">
      <w:pPr>
        <w:tabs>
          <w:tab w:val="left" w:pos="180"/>
        </w:tabs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Best practice solution: </w:t>
      </w:r>
    </w:p>
    <w:p w14:paraId="0753498F" w14:textId="551B8D35" w:rsidR="005123C7" w:rsidRPr="00116309" w:rsidRDefault="00116309" w:rsidP="00E349B4">
      <w:pPr>
        <w:tabs>
          <w:tab w:val="left" w:pos="180"/>
        </w:tabs>
        <w:spacing w:after="0" w:line="240" w:lineRule="auto"/>
        <w:rPr>
          <w:rFonts w:ascii="Open Sans" w:hAnsi="Open Sans" w:cs="Open Sans"/>
          <w:sz w:val="24"/>
          <w:szCs w:val="24"/>
        </w:rPr>
      </w:pPr>
      <w:r w:rsidRPr="00116309">
        <w:rPr>
          <w:rFonts w:ascii="Open Sans" w:hAnsi="Open Sans" w:cs="Open Sans"/>
          <w:sz w:val="24"/>
          <w:szCs w:val="24"/>
        </w:rPr>
        <w:t>Explain in more detail the purpose of Check-In</w:t>
      </w:r>
      <w:r w:rsidR="00C1276A">
        <w:rPr>
          <w:rFonts w:ascii="Open Sans" w:hAnsi="Open Sans" w:cs="Open Sans"/>
          <w:sz w:val="24"/>
          <w:szCs w:val="24"/>
        </w:rPr>
        <w:t xml:space="preserve"> and the format of the meeting to the new member</w:t>
      </w:r>
      <w:r w:rsidR="0043268C">
        <w:rPr>
          <w:rFonts w:ascii="Open Sans" w:hAnsi="Open Sans" w:cs="Open Sans"/>
          <w:sz w:val="24"/>
          <w:szCs w:val="24"/>
        </w:rPr>
        <w:t xml:space="preserve">. </w:t>
      </w:r>
    </w:p>
    <w:p w14:paraId="04031A74" w14:textId="77777777" w:rsidR="00E349B4" w:rsidRDefault="00E349B4" w:rsidP="00E349B4">
      <w:pPr>
        <w:spacing w:line="240" w:lineRule="auto"/>
        <w:rPr>
          <w:rFonts w:ascii="Open Sans" w:hAnsi="Open Sans" w:cs="Open Sans"/>
          <w:b/>
          <w:bCs/>
          <w:sz w:val="24"/>
          <w:szCs w:val="24"/>
        </w:rPr>
      </w:pPr>
    </w:p>
    <w:p w14:paraId="279C8836" w14:textId="47A4454B" w:rsidR="00A01448" w:rsidRPr="00E349B4" w:rsidRDefault="00A01448" w:rsidP="00E07D26">
      <w:pPr>
        <w:spacing w:after="0" w:line="240" w:lineRule="auto"/>
        <w:rPr>
          <w:rFonts w:ascii="Open Sans" w:hAnsi="Open Sans" w:cs="Open Sans"/>
          <w:bCs/>
          <w:sz w:val="24"/>
          <w:szCs w:val="24"/>
        </w:rPr>
      </w:pPr>
      <w:r w:rsidRPr="00E349B4">
        <w:rPr>
          <w:rFonts w:ascii="Open Sans" w:hAnsi="Open Sans" w:cs="Open Sans"/>
          <w:b/>
          <w:bCs/>
          <w:sz w:val="24"/>
          <w:szCs w:val="24"/>
        </w:rPr>
        <w:t>6.</w:t>
      </w:r>
      <w:r w:rsidRPr="00E349B4">
        <w:rPr>
          <w:rFonts w:ascii="Open Sans" w:hAnsi="Open Sans" w:cs="Open Sans"/>
          <w:sz w:val="24"/>
          <w:szCs w:val="24"/>
        </w:rPr>
        <w:t xml:space="preserve"> You’re facilitating an in-person meeting. Member A and Member B are having a side conversation during Check-In. You interrupt Check-In to remind Member A and B about the guideline of “</w:t>
      </w:r>
      <w:r w:rsidRPr="00E349B4">
        <w:rPr>
          <w:rFonts w:ascii="Open Sans" w:hAnsi="Open Sans" w:cs="Open Sans"/>
          <w:bCs/>
          <w:sz w:val="24"/>
          <w:szCs w:val="24"/>
        </w:rPr>
        <w:t>One person speaks at a time until they are finished. We don’t interrupt or hold side conversations.”</w:t>
      </w:r>
    </w:p>
    <w:p w14:paraId="5999447A" w14:textId="77777777" w:rsidR="00A01448" w:rsidRPr="00232A5B" w:rsidRDefault="00A01448" w:rsidP="00E07D26">
      <w:pPr>
        <w:pStyle w:val="ListParagraph"/>
        <w:spacing w:after="0" w:line="240" w:lineRule="auto"/>
        <w:ind w:left="0"/>
        <w:rPr>
          <w:rFonts w:ascii="Open Sans" w:hAnsi="Open Sans" w:cs="Open Sans"/>
          <w:b/>
          <w:bCs/>
          <w:sz w:val="28"/>
          <w:szCs w:val="28"/>
        </w:rPr>
      </w:pPr>
    </w:p>
    <w:p w14:paraId="3B223C16" w14:textId="12874DA7" w:rsidR="00A01448" w:rsidRDefault="00A01448" w:rsidP="00E07D26">
      <w:pPr>
        <w:pStyle w:val="ListParagraph"/>
        <w:spacing w:after="0" w:line="240" w:lineRule="auto"/>
        <w:ind w:left="0"/>
        <w:rPr>
          <w:rFonts w:ascii="Open Sans" w:hAnsi="Open Sans" w:cs="Open Sans"/>
          <w:b/>
          <w:bCs/>
          <w:sz w:val="24"/>
          <w:szCs w:val="24"/>
        </w:rPr>
      </w:pPr>
      <w:r w:rsidRPr="00116309">
        <w:rPr>
          <w:rFonts w:ascii="Open Sans" w:hAnsi="Open Sans" w:cs="Open Sans"/>
          <w:b/>
          <w:bCs/>
          <w:sz w:val="24"/>
          <w:szCs w:val="24"/>
        </w:rPr>
        <w:t>If Member A and Member B continue to have a side conversation, what would you do and</w:t>
      </w:r>
      <w:r w:rsidR="00424129" w:rsidRPr="00116309">
        <w:rPr>
          <w:rFonts w:ascii="Open Sans" w:hAnsi="Open Sans" w:cs="Open Sans"/>
          <w:b/>
          <w:bCs/>
          <w:sz w:val="24"/>
          <w:szCs w:val="24"/>
        </w:rPr>
        <w:t>/or</w:t>
      </w:r>
      <w:r w:rsidRPr="00116309">
        <w:rPr>
          <w:rFonts w:ascii="Open Sans" w:hAnsi="Open Sans" w:cs="Open Sans"/>
          <w:b/>
          <w:bCs/>
          <w:sz w:val="24"/>
          <w:szCs w:val="24"/>
        </w:rPr>
        <w:t xml:space="preserve"> say? </w:t>
      </w:r>
    </w:p>
    <w:p w14:paraId="6BBABB89" w14:textId="14579303" w:rsidR="00E07D26" w:rsidRDefault="00E07D26" w:rsidP="00E07D26">
      <w:pPr>
        <w:pStyle w:val="ListParagraph"/>
        <w:spacing w:after="0" w:line="240" w:lineRule="auto"/>
        <w:ind w:left="0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Best practice solution: </w:t>
      </w:r>
    </w:p>
    <w:p w14:paraId="7EAF8EFC" w14:textId="4A8C07FB" w:rsidR="00E07D26" w:rsidRDefault="00E07D26" w:rsidP="00E07D26">
      <w:pPr>
        <w:pStyle w:val="ListParagraph"/>
        <w:spacing w:after="0" w:line="240" w:lineRule="auto"/>
        <w:ind w:left="0"/>
        <w:rPr>
          <w:rFonts w:ascii="Open Sans" w:hAnsi="Open Sans" w:cs="Open Sans"/>
          <w:sz w:val="24"/>
          <w:szCs w:val="24"/>
        </w:rPr>
      </w:pPr>
      <w:r w:rsidRPr="00E07D26">
        <w:rPr>
          <w:rFonts w:ascii="Open Sans" w:hAnsi="Open Sans" w:cs="Open Sans"/>
          <w:sz w:val="24"/>
          <w:szCs w:val="24"/>
        </w:rPr>
        <w:t>Give an overhead reminder</w:t>
      </w:r>
      <w:r>
        <w:rPr>
          <w:rFonts w:ascii="Open Sans" w:hAnsi="Open Sans" w:cs="Open Sans"/>
          <w:sz w:val="24"/>
          <w:szCs w:val="24"/>
        </w:rPr>
        <w:t xml:space="preserve"> to the group</w:t>
      </w:r>
      <w:r w:rsidRPr="00E07D26">
        <w:rPr>
          <w:rFonts w:ascii="Open Sans" w:hAnsi="Open Sans" w:cs="Open Sans"/>
          <w:sz w:val="24"/>
          <w:szCs w:val="24"/>
        </w:rPr>
        <w:t>, “</w:t>
      </w:r>
      <w:r>
        <w:rPr>
          <w:rFonts w:ascii="Open Sans" w:hAnsi="Open Sans" w:cs="Open Sans"/>
          <w:sz w:val="24"/>
          <w:szCs w:val="24"/>
        </w:rPr>
        <w:t>Gentle reminder, we don’t interrupt or hold side conversations.” Or</w:t>
      </w:r>
    </w:p>
    <w:p w14:paraId="50C859A5" w14:textId="64585FF1" w:rsidR="00E07D26" w:rsidRPr="00E07D26" w:rsidRDefault="00E07D26" w:rsidP="00E349B4">
      <w:pPr>
        <w:pStyle w:val="ListParagraph"/>
        <w:spacing w:after="0" w:line="240" w:lineRule="auto"/>
        <w:ind w:left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Say, “I’m sure the group would love to hear what you have to say, Member A and B</w:t>
      </w:r>
      <w:r w:rsidR="0043268C">
        <w:rPr>
          <w:rFonts w:ascii="Open Sans" w:hAnsi="Open Sans" w:cs="Open Sans"/>
          <w:sz w:val="24"/>
          <w:szCs w:val="24"/>
        </w:rPr>
        <w:t>.”</w:t>
      </w:r>
    </w:p>
    <w:p w14:paraId="2B67E1E0" w14:textId="77777777" w:rsidR="00A01448" w:rsidRPr="00116309" w:rsidRDefault="00A01448" w:rsidP="00E349B4">
      <w:pPr>
        <w:pStyle w:val="ListParagraph"/>
        <w:spacing w:after="0" w:line="360" w:lineRule="auto"/>
        <w:ind w:left="0"/>
        <w:jc w:val="both"/>
        <w:rPr>
          <w:sz w:val="24"/>
          <w:szCs w:val="24"/>
        </w:rPr>
      </w:pPr>
    </w:p>
    <w:p w14:paraId="4B510599" w14:textId="77777777" w:rsidR="00A01448" w:rsidRPr="00232A5B" w:rsidRDefault="00A01448" w:rsidP="00E349B4">
      <w:pPr>
        <w:pStyle w:val="ListParagraph"/>
        <w:spacing w:line="360" w:lineRule="auto"/>
        <w:ind w:left="0"/>
        <w:jc w:val="both"/>
        <w:rPr>
          <w:rFonts w:eastAsia="Times New Roman"/>
          <w:sz w:val="28"/>
          <w:szCs w:val="28"/>
        </w:rPr>
      </w:pPr>
    </w:p>
    <w:sectPr w:rsidR="00A01448" w:rsidRPr="00232A5B" w:rsidSect="00A46C59">
      <w:footerReference w:type="default" r:id="rId7"/>
      <w:pgSz w:w="12240" w:h="15840"/>
      <w:pgMar w:top="1008" w:right="1440" w:bottom="1008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402DC" w14:textId="77777777" w:rsidR="00A46C59" w:rsidRDefault="00A46C59" w:rsidP="00A46C59">
      <w:pPr>
        <w:spacing w:after="0" w:line="240" w:lineRule="auto"/>
      </w:pPr>
      <w:r>
        <w:separator/>
      </w:r>
    </w:p>
  </w:endnote>
  <w:endnote w:type="continuationSeparator" w:id="0">
    <w:p w14:paraId="3FA618EA" w14:textId="77777777" w:rsidR="00A46C59" w:rsidRDefault="00A46C59" w:rsidP="00A46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ecilia LT Std Roman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" w:hAnsi="Open Sans" w:cs="Open Sans"/>
        <w:sz w:val="24"/>
        <w:szCs w:val="24"/>
      </w:rPr>
      <w:id w:val="971486502"/>
      <w:docPartObj>
        <w:docPartGallery w:val="Page Numbers (Bottom of Page)"/>
        <w:docPartUnique/>
      </w:docPartObj>
    </w:sdtPr>
    <w:sdtEndPr/>
    <w:sdtContent>
      <w:sdt>
        <w:sdtPr>
          <w:rPr>
            <w:rFonts w:ascii="Open Sans" w:hAnsi="Open Sans" w:cs="Open Sans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B3579E" w14:textId="1B89EA42" w:rsidR="00A46C59" w:rsidRPr="00A46C59" w:rsidRDefault="00A46C59">
            <w:pPr>
              <w:pStyle w:val="Footer"/>
              <w:jc w:val="right"/>
              <w:rPr>
                <w:rFonts w:ascii="Open Sans" w:hAnsi="Open Sans" w:cs="Open Sans"/>
                <w:sz w:val="24"/>
                <w:szCs w:val="24"/>
              </w:rPr>
            </w:pPr>
            <w:r w:rsidRPr="00A46C59">
              <w:rPr>
                <w:rFonts w:ascii="Open Sans" w:hAnsi="Open Sans" w:cs="Open Sans"/>
                <w:sz w:val="24"/>
                <w:szCs w:val="24"/>
              </w:rPr>
              <w:t xml:space="preserve">Page </w:t>
            </w:r>
            <w:r w:rsidRPr="00A46C59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Pr="00A46C59">
              <w:rPr>
                <w:rFonts w:ascii="Open Sans" w:hAnsi="Open Sans" w:cs="Open Sans"/>
                <w:b/>
                <w:bCs/>
                <w:sz w:val="24"/>
                <w:szCs w:val="24"/>
              </w:rPr>
              <w:instrText xml:space="preserve"> PAGE </w:instrText>
            </w:r>
            <w:r w:rsidRPr="00A46C59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Pr="00A46C59">
              <w:rPr>
                <w:rFonts w:ascii="Open Sans" w:hAnsi="Open Sans" w:cs="Open Sans"/>
                <w:b/>
                <w:bCs/>
                <w:noProof/>
                <w:sz w:val="24"/>
                <w:szCs w:val="24"/>
              </w:rPr>
              <w:t>2</w:t>
            </w:r>
            <w:r w:rsidRPr="00A46C59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Pr="00A46C59">
              <w:rPr>
                <w:rFonts w:ascii="Open Sans" w:hAnsi="Open Sans" w:cs="Open Sans"/>
                <w:sz w:val="24"/>
                <w:szCs w:val="24"/>
              </w:rPr>
              <w:t xml:space="preserve"> of </w:t>
            </w:r>
            <w:r w:rsidRPr="00A46C59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Pr="00A46C59">
              <w:rPr>
                <w:rFonts w:ascii="Open Sans" w:hAnsi="Open Sans" w:cs="Open Sans"/>
                <w:b/>
                <w:bCs/>
                <w:sz w:val="24"/>
                <w:szCs w:val="24"/>
              </w:rPr>
              <w:instrText xml:space="preserve"> NUMPAGES  </w:instrText>
            </w:r>
            <w:r w:rsidRPr="00A46C59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Pr="00A46C59">
              <w:rPr>
                <w:rFonts w:ascii="Open Sans" w:hAnsi="Open Sans" w:cs="Open Sans"/>
                <w:b/>
                <w:bCs/>
                <w:noProof/>
                <w:sz w:val="24"/>
                <w:szCs w:val="24"/>
              </w:rPr>
              <w:t>2</w:t>
            </w:r>
            <w:r w:rsidRPr="00A46C59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0F7DC0" w14:textId="77777777" w:rsidR="00A46C59" w:rsidRDefault="00A46C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D5015" w14:textId="77777777" w:rsidR="00A46C59" w:rsidRDefault="00A46C59" w:rsidP="00A46C59">
      <w:pPr>
        <w:spacing w:after="0" w:line="240" w:lineRule="auto"/>
      </w:pPr>
      <w:r>
        <w:separator/>
      </w:r>
    </w:p>
  </w:footnote>
  <w:footnote w:type="continuationSeparator" w:id="0">
    <w:p w14:paraId="054577E1" w14:textId="77777777" w:rsidR="00A46C59" w:rsidRDefault="00A46C59" w:rsidP="00A46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4288"/>
    <w:multiLevelType w:val="hybridMultilevel"/>
    <w:tmpl w:val="15AE03E2"/>
    <w:lvl w:ilvl="0" w:tplc="7C6CC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902B5"/>
    <w:multiLevelType w:val="hybridMultilevel"/>
    <w:tmpl w:val="C1964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B6BC6"/>
    <w:multiLevelType w:val="hybridMultilevel"/>
    <w:tmpl w:val="890ADB88"/>
    <w:lvl w:ilvl="0" w:tplc="92507C2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CFA2EA0"/>
    <w:multiLevelType w:val="hybridMultilevel"/>
    <w:tmpl w:val="E05A8DB8"/>
    <w:lvl w:ilvl="0" w:tplc="A7F840C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74412"/>
    <w:multiLevelType w:val="hybridMultilevel"/>
    <w:tmpl w:val="457E5F2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B7C646C"/>
    <w:multiLevelType w:val="hybridMultilevel"/>
    <w:tmpl w:val="9B5C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625036">
    <w:abstractNumId w:val="1"/>
  </w:num>
  <w:num w:numId="2" w16cid:durableId="1398824814">
    <w:abstractNumId w:val="0"/>
  </w:num>
  <w:num w:numId="3" w16cid:durableId="2049332368">
    <w:abstractNumId w:val="5"/>
  </w:num>
  <w:num w:numId="4" w16cid:durableId="1205754818">
    <w:abstractNumId w:val="3"/>
  </w:num>
  <w:num w:numId="5" w16cid:durableId="1723554483">
    <w:abstractNumId w:val="4"/>
  </w:num>
  <w:num w:numId="6" w16cid:durableId="1641498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0FF"/>
    <w:rsid w:val="000135D7"/>
    <w:rsid w:val="00035CB4"/>
    <w:rsid w:val="00042D7E"/>
    <w:rsid w:val="00095F95"/>
    <w:rsid w:val="00116309"/>
    <w:rsid w:val="001600B8"/>
    <w:rsid w:val="00197B0C"/>
    <w:rsid w:val="001D0454"/>
    <w:rsid w:val="001F7FFE"/>
    <w:rsid w:val="00232A5B"/>
    <w:rsid w:val="002914E3"/>
    <w:rsid w:val="00360B1B"/>
    <w:rsid w:val="003678D8"/>
    <w:rsid w:val="004136A7"/>
    <w:rsid w:val="00413A5A"/>
    <w:rsid w:val="00424129"/>
    <w:rsid w:val="0043268C"/>
    <w:rsid w:val="0049276D"/>
    <w:rsid w:val="004B4D4D"/>
    <w:rsid w:val="004D4B72"/>
    <w:rsid w:val="005123C7"/>
    <w:rsid w:val="005F5F77"/>
    <w:rsid w:val="006338E4"/>
    <w:rsid w:val="006343AC"/>
    <w:rsid w:val="00674934"/>
    <w:rsid w:val="006A00FF"/>
    <w:rsid w:val="006B2032"/>
    <w:rsid w:val="00706BA9"/>
    <w:rsid w:val="007153A5"/>
    <w:rsid w:val="00723641"/>
    <w:rsid w:val="00755C90"/>
    <w:rsid w:val="00757D80"/>
    <w:rsid w:val="0079391E"/>
    <w:rsid w:val="007A36EE"/>
    <w:rsid w:val="007C3228"/>
    <w:rsid w:val="007D6BE1"/>
    <w:rsid w:val="008B3E25"/>
    <w:rsid w:val="009F09C3"/>
    <w:rsid w:val="00A01448"/>
    <w:rsid w:val="00A46C59"/>
    <w:rsid w:val="00A6573E"/>
    <w:rsid w:val="00AA0C13"/>
    <w:rsid w:val="00AB7FE3"/>
    <w:rsid w:val="00AF20F8"/>
    <w:rsid w:val="00B45712"/>
    <w:rsid w:val="00B46BD2"/>
    <w:rsid w:val="00B47589"/>
    <w:rsid w:val="00C1276A"/>
    <w:rsid w:val="00C230DC"/>
    <w:rsid w:val="00C24569"/>
    <w:rsid w:val="00CA2AC4"/>
    <w:rsid w:val="00CC2DFE"/>
    <w:rsid w:val="00D72D48"/>
    <w:rsid w:val="00D97C94"/>
    <w:rsid w:val="00DD7847"/>
    <w:rsid w:val="00E07D26"/>
    <w:rsid w:val="00E349B4"/>
    <w:rsid w:val="00E7682A"/>
    <w:rsid w:val="00ED1569"/>
    <w:rsid w:val="00F33E71"/>
    <w:rsid w:val="00F6406D"/>
    <w:rsid w:val="00FA2A89"/>
    <w:rsid w:val="00FB3284"/>
    <w:rsid w:val="00FC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121A3"/>
  <w15:chartTrackingRefBased/>
  <w15:docId w15:val="{727CD9F6-653E-4F2A-9FBF-C0AC93D1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0FF"/>
    <w:pPr>
      <w:ind w:left="720"/>
      <w:contextualSpacing/>
    </w:pPr>
  </w:style>
  <w:style w:type="table" w:styleId="TableGrid">
    <w:name w:val="Table Grid"/>
    <w:basedOn w:val="TableNormal"/>
    <w:uiPriority w:val="39"/>
    <w:rsid w:val="00674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9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FA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0">
    <w:name w:val="pf0"/>
    <w:basedOn w:val="Normal"/>
    <w:rsid w:val="00B46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B46BD2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6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C59"/>
  </w:style>
  <w:style w:type="paragraph" w:styleId="Footer">
    <w:name w:val="footer"/>
    <w:basedOn w:val="Normal"/>
    <w:link w:val="FooterChar"/>
    <w:uiPriority w:val="99"/>
    <w:unhideWhenUsed/>
    <w:rsid w:val="00A46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8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4358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Duncan</dc:creator>
  <cp:keywords/>
  <dc:description/>
  <cp:lastModifiedBy>Jill Burgos</cp:lastModifiedBy>
  <cp:revision>2</cp:revision>
  <cp:lastPrinted>2022-03-22T18:08:00Z</cp:lastPrinted>
  <dcterms:created xsi:type="dcterms:W3CDTF">2022-06-21T14:45:00Z</dcterms:created>
  <dcterms:modified xsi:type="dcterms:W3CDTF">2022-06-21T14:45:00Z</dcterms:modified>
</cp:coreProperties>
</file>